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B9" w:rsidRDefault="00B11AB9" w:rsidP="00B11AB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-457200</wp:posOffset>
            </wp:positionV>
            <wp:extent cx="699135" cy="793750"/>
            <wp:effectExtent l="19050" t="0" r="5715" b="0"/>
            <wp:wrapTight wrapText="bothSides">
              <wp:wrapPolygon edited="0">
                <wp:start x="8828" y="0"/>
                <wp:lineTo x="5886" y="1555"/>
                <wp:lineTo x="1177" y="6739"/>
                <wp:lineTo x="-589" y="16589"/>
                <wp:lineTo x="589" y="21254"/>
                <wp:lineTo x="1766" y="21254"/>
                <wp:lineTo x="19422" y="21254"/>
                <wp:lineTo x="20599" y="21254"/>
                <wp:lineTo x="21777" y="19181"/>
                <wp:lineTo x="21777" y="16589"/>
                <wp:lineTo x="21188" y="7258"/>
                <wp:lineTo x="15302" y="1037"/>
                <wp:lineTo x="12360" y="0"/>
                <wp:lineTo x="88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B9" w:rsidRDefault="00B11AB9" w:rsidP="00B11AB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11AB9" w:rsidRDefault="00B11AB9" w:rsidP="00B11AB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НОВОСЕЛЬСКОГО СЕЛЬСКОГО ПОСЕЛЕНИЯ СМОЛЕНСКОГО РАЙОНА СМОЛЕНСКОЙ ОБЛАСТИ</w:t>
      </w:r>
    </w:p>
    <w:p w:rsidR="00B11AB9" w:rsidRDefault="00B11AB9" w:rsidP="00B11AB9">
      <w:pPr>
        <w:pStyle w:val="ConsTitle"/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1AB9" w:rsidRDefault="00B11AB9" w:rsidP="00B11AB9">
      <w:pPr>
        <w:pStyle w:val="ConsTitle"/>
        <w:widowControl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РЕШЕНИЕ</w:t>
      </w:r>
    </w:p>
    <w:p w:rsidR="00B11AB9" w:rsidRPr="00670320" w:rsidRDefault="00B11AB9" w:rsidP="00B11AB9">
      <w:pPr>
        <w:rPr>
          <w:b/>
          <w:bCs/>
          <w:sz w:val="28"/>
          <w:szCs w:val="28"/>
        </w:rPr>
      </w:pPr>
      <w:r w:rsidRPr="00670320">
        <w:rPr>
          <w:b/>
          <w:bCs/>
          <w:sz w:val="28"/>
          <w:szCs w:val="28"/>
        </w:rPr>
        <w:t xml:space="preserve"> </w:t>
      </w:r>
      <w:r w:rsidRPr="001D7A68">
        <w:rPr>
          <w:bCs/>
          <w:sz w:val="28"/>
          <w:szCs w:val="28"/>
        </w:rPr>
        <w:t xml:space="preserve">от </w:t>
      </w:r>
      <w:r w:rsidR="002727CE">
        <w:rPr>
          <w:sz w:val="28"/>
          <w:szCs w:val="28"/>
        </w:rPr>
        <w:t>08.12.2021</w:t>
      </w:r>
      <w:r>
        <w:rPr>
          <w:sz w:val="28"/>
          <w:szCs w:val="28"/>
        </w:rPr>
        <w:t xml:space="preserve"> года     </w:t>
      </w:r>
      <w:r w:rsidRPr="0067032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70320">
        <w:rPr>
          <w:sz w:val="28"/>
          <w:szCs w:val="28"/>
        </w:rPr>
        <w:t xml:space="preserve">    № </w:t>
      </w:r>
      <w:r w:rsidR="002727CE">
        <w:rPr>
          <w:sz w:val="28"/>
          <w:szCs w:val="28"/>
        </w:rPr>
        <w:t>16</w:t>
      </w:r>
    </w:p>
    <w:p w:rsidR="007605D3" w:rsidRDefault="007605D3" w:rsidP="007605D3">
      <w:pPr>
        <w:ind w:firstLine="709"/>
        <w:jc w:val="both"/>
        <w:rPr>
          <w:sz w:val="28"/>
        </w:rPr>
      </w:pPr>
    </w:p>
    <w:p w:rsidR="00A174F4" w:rsidRPr="00A174F4" w:rsidRDefault="00A174F4" w:rsidP="00B11AB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 w:rsidR="006E7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4F4">
        <w:rPr>
          <w:rFonts w:ascii="Times New Roman" w:hAnsi="Times New Roman" w:cs="Times New Roman"/>
          <w:bCs/>
          <w:sz w:val="28"/>
          <w:szCs w:val="28"/>
        </w:rPr>
        <w:t xml:space="preserve">присвоения, изменения и аннулирования адресов на территории </w:t>
      </w:r>
      <w:r w:rsidR="00B11AB9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 Смоленского района Смоленской области</w:t>
      </w:r>
    </w:p>
    <w:p w:rsidR="004045B2" w:rsidRDefault="004045B2">
      <w:pPr>
        <w:jc w:val="both"/>
        <w:rPr>
          <w:sz w:val="28"/>
        </w:rPr>
      </w:pPr>
    </w:p>
    <w:p w:rsidR="00B11AB9" w:rsidRDefault="00A174F4" w:rsidP="00B11A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="00B1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8817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 w:rsidR="00DB3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Уставом </w:t>
      </w:r>
      <w:r w:rsidR="00B11AB9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 Смоленского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Совет депутатов </w:t>
      </w:r>
      <w:r w:rsidR="00B11AB9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 Смоленского района Смоленской области</w:t>
      </w:r>
      <w:r w:rsidR="00B11AB9" w:rsidRPr="00087A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AB9" w:rsidRDefault="00B11AB9" w:rsidP="00B11A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4F4" w:rsidRPr="00087A16" w:rsidRDefault="00A174F4" w:rsidP="00B11A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AB9" w:rsidRDefault="00A174F4" w:rsidP="00B11A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Pr="001809D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11AB9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 Смоленского района Смоленской области.</w:t>
      </w:r>
    </w:p>
    <w:p w:rsidR="00A174F4" w:rsidRPr="00907351" w:rsidRDefault="00B11AB9" w:rsidP="002727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4F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 Смоленского района Смоленской области</w:t>
      </w:r>
      <w:r w:rsidR="00A174F4">
        <w:rPr>
          <w:rFonts w:ascii="Times New Roman" w:hAnsi="Times New Roman" w:cs="Times New Roman"/>
          <w:sz w:val="28"/>
          <w:szCs w:val="28"/>
        </w:rPr>
        <w:t xml:space="preserve"> от </w:t>
      </w:r>
      <w:r w:rsidRPr="00B11AB9">
        <w:rPr>
          <w:rFonts w:ascii="Times New Roman" w:hAnsi="Times New Roman" w:cs="Times New Roman"/>
          <w:sz w:val="28"/>
          <w:szCs w:val="28"/>
        </w:rPr>
        <w:t>12.02.2015 № 6</w:t>
      </w:r>
      <w:r>
        <w:rPr>
          <w:rFonts w:ascii="Times New Roman" w:hAnsi="Times New Roman" w:cs="Times New Roman"/>
        </w:rPr>
        <w:t xml:space="preserve"> </w:t>
      </w:r>
      <w:r w:rsidR="00A174F4">
        <w:rPr>
          <w:rFonts w:ascii="Times New Roman" w:hAnsi="Times New Roman" w:cs="Times New Roman"/>
          <w:sz w:val="28"/>
          <w:szCs w:val="28"/>
        </w:rPr>
        <w:t>«</w:t>
      </w:r>
      <w:r w:rsidRPr="00B11AB9">
        <w:rPr>
          <w:rFonts w:ascii="Times New Roman" w:hAnsi="Times New Roman" w:cs="Times New Roman"/>
          <w:bCs/>
          <w:sz w:val="28"/>
          <w:szCs w:val="28"/>
        </w:rPr>
        <w:t>Об утверждении Правил присвоения, изменения и аннулирования адресов на территории Новосельского сельского поселения Смоленского района Смоленской области</w:t>
      </w:r>
      <w:r w:rsidR="00A174F4">
        <w:rPr>
          <w:rFonts w:ascii="Times New Roman" w:hAnsi="Times New Roman" w:cs="Times New Roman"/>
          <w:sz w:val="28"/>
          <w:szCs w:val="28"/>
        </w:rPr>
        <w:t>».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27CE" w:rsidRPr="002727CE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Администрации Новосельского сельского поселения Смоленского района Смоленской области в сети Интернет </w:t>
      </w:r>
      <w:hyperlink r:id="rId9" w:history="1">
        <w:r w:rsidR="002727CE" w:rsidRPr="002727CE">
          <w:rPr>
            <w:rStyle w:val="a9"/>
            <w:rFonts w:ascii="Times New Roman" w:hAnsi="Times New Roman"/>
            <w:sz w:val="28"/>
            <w:szCs w:val="28"/>
          </w:rPr>
          <w:t>http://</w:t>
        </w:r>
        <w:r w:rsidR="002727CE" w:rsidRPr="002727CE">
          <w:rPr>
            <w:rStyle w:val="a9"/>
            <w:rFonts w:ascii="Times New Roman" w:hAnsi="Times New Roman"/>
            <w:sz w:val="28"/>
            <w:szCs w:val="28"/>
            <w:lang w:val="en-US"/>
          </w:rPr>
          <w:t>novosel</w:t>
        </w:r>
        <w:r w:rsidR="002727CE" w:rsidRPr="002727CE">
          <w:rPr>
            <w:rStyle w:val="a9"/>
            <w:rFonts w:ascii="Times New Roman" w:hAnsi="Times New Roman"/>
            <w:sz w:val="28"/>
            <w:szCs w:val="28"/>
          </w:rPr>
          <w:t>.smol-ray.ru</w:t>
        </w:r>
      </w:hyperlink>
      <w:r w:rsidR="002727CE" w:rsidRPr="002727C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A174F4">
      <w:pPr>
        <w:jc w:val="both"/>
        <w:rPr>
          <w:sz w:val="28"/>
        </w:rPr>
      </w:pPr>
    </w:p>
    <w:p w:rsidR="002727CE" w:rsidRDefault="002727CE" w:rsidP="002727CE">
      <w:pPr>
        <w:rPr>
          <w:iCs/>
          <w:sz w:val="28"/>
          <w:szCs w:val="28"/>
          <w:lang w:eastAsia="zh-CN"/>
        </w:rPr>
      </w:pPr>
      <w:r w:rsidRPr="00ED5099">
        <w:rPr>
          <w:sz w:val="28"/>
          <w:szCs w:val="28"/>
        </w:rPr>
        <w:t>Глава</w:t>
      </w:r>
      <w:r w:rsidRPr="00C86A7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C86A7C">
        <w:rPr>
          <w:bCs/>
          <w:color w:val="000000"/>
          <w:sz w:val="28"/>
          <w:szCs w:val="28"/>
        </w:rPr>
        <w:t>образовани</w:t>
      </w:r>
      <w:r>
        <w:rPr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727CE" w:rsidRDefault="002727CE" w:rsidP="002727CE">
      <w:pPr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Новосельского</w:t>
      </w:r>
      <w:r w:rsidRPr="00A86889">
        <w:rPr>
          <w:iCs/>
          <w:sz w:val="28"/>
          <w:szCs w:val="28"/>
          <w:lang w:eastAsia="zh-CN"/>
        </w:rPr>
        <w:t xml:space="preserve">  сельского поселения </w:t>
      </w:r>
    </w:p>
    <w:p w:rsidR="002727CE" w:rsidRPr="00ED5099" w:rsidRDefault="002727CE" w:rsidP="002727CE">
      <w:pPr>
        <w:rPr>
          <w:sz w:val="28"/>
          <w:szCs w:val="28"/>
        </w:rPr>
      </w:pPr>
      <w:r w:rsidRPr="00A86889">
        <w:rPr>
          <w:iCs/>
          <w:sz w:val="28"/>
          <w:szCs w:val="28"/>
          <w:lang w:eastAsia="zh-CN"/>
        </w:rPr>
        <w:t>Смоленского района Смоленской области</w:t>
      </w:r>
      <w:r w:rsidRPr="00ED5099"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И.П.Андреюшкин</w:t>
      </w:r>
    </w:p>
    <w:p w:rsidR="002727CE" w:rsidRPr="00ED5099" w:rsidRDefault="002727CE" w:rsidP="002727CE">
      <w:pPr>
        <w:spacing w:line="240" w:lineRule="exact"/>
        <w:ind w:left="5398"/>
        <w:jc w:val="center"/>
        <w:rPr>
          <w:b/>
          <w:color w:val="000000"/>
        </w:rPr>
      </w:pPr>
    </w:p>
    <w:p w:rsidR="002727CE" w:rsidRDefault="002727CE" w:rsidP="002727CE">
      <w:pPr>
        <w:tabs>
          <w:tab w:val="num" w:pos="200"/>
        </w:tabs>
        <w:ind w:left="4536"/>
        <w:jc w:val="center"/>
        <w:outlineLvl w:val="0"/>
      </w:pPr>
    </w:p>
    <w:p w:rsidR="002727CE" w:rsidRDefault="002727CE" w:rsidP="002727CE">
      <w:pPr>
        <w:tabs>
          <w:tab w:val="num" w:pos="200"/>
        </w:tabs>
        <w:ind w:left="4536"/>
        <w:jc w:val="center"/>
        <w:outlineLvl w:val="0"/>
      </w:pPr>
    </w:p>
    <w:p w:rsidR="002727CE" w:rsidRDefault="002727CE" w:rsidP="002727CE">
      <w:pPr>
        <w:tabs>
          <w:tab w:val="num" w:pos="200"/>
        </w:tabs>
        <w:ind w:left="4536"/>
        <w:jc w:val="center"/>
        <w:outlineLvl w:val="0"/>
      </w:pPr>
    </w:p>
    <w:p w:rsidR="004045B2" w:rsidRDefault="004045B2" w:rsidP="00A174F4">
      <w:pPr>
        <w:jc w:val="both"/>
      </w:pPr>
    </w:p>
    <w:sectPr w:rsidR="004045B2" w:rsidSect="007605D3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EC" w:rsidRDefault="00DA59EC">
      <w:r>
        <w:separator/>
      </w:r>
    </w:p>
  </w:endnote>
  <w:endnote w:type="continuationSeparator" w:id="1">
    <w:p w:rsidR="00DA59EC" w:rsidRDefault="00DA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EC" w:rsidRDefault="00DA59EC">
      <w:r>
        <w:separator/>
      </w:r>
    </w:p>
  </w:footnote>
  <w:footnote w:type="continuationSeparator" w:id="1">
    <w:p w:rsidR="00DA59EC" w:rsidRDefault="00DA5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4B9F5A06"/>
    <w:multiLevelType w:val="hybridMultilevel"/>
    <w:tmpl w:val="EEB63BB2"/>
    <w:lvl w:ilvl="0" w:tplc="C21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70643"/>
    <w:rsid w:val="00031979"/>
    <w:rsid w:val="00070643"/>
    <w:rsid w:val="0013414F"/>
    <w:rsid w:val="001719E6"/>
    <w:rsid w:val="001A0042"/>
    <w:rsid w:val="001B7A4A"/>
    <w:rsid w:val="002727CE"/>
    <w:rsid w:val="00292767"/>
    <w:rsid w:val="00311460"/>
    <w:rsid w:val="0039408F"/>
    <w:rsid w:val="004045B2"/>
    <w:rsid w:val="004069A4"/>
    <w:rsid w:val="00496E01"/>
    <w:rsid w:val="005079A8"/>
    <w:rsid w:val="005D128A"/>
    <w:rsid w:val="006E7313"/>
    <w:rsid w:val="007605D3"/>
    <w:rsid w:val="0088173D"/>
    <w:rsid w:val="008E24E5"/>
    <w:rsid w:val="00A174F4"/>
    <w:rsid w:val="00B05B76"/>
    <w:rsid w:val="00B11AB9"/>
    <w:rsid w:val="00BD72DF"/>
    <w:rsid w:val="00C81FCF"/>
    <w:rsid w:val="00CF164D"/>
    <w:rsid w:val="00DA59EC"/>
    <w:rsid w:val="00DB3FE2"/>
    <w:rsid w:val="00E31293"/>
    <w:rsid w:val="00E55401"/>
    <w:rsid w:val="00F83416"/>
    <w:rsid w:val="00FB3B73"/>
    <w:rsid w:val="00FB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0"/>
  </w:style>
  <w:style w:type="paragraph" w:styleId="1">
    <w:name w:val="heading 1"/>
    <w:basedOn w:val="a"/>
    <w:next w:val="a"/>
    <w:qFormat/>
    <w:rsid w:val="003114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460"/>
    <w:pPr>
      <w:widowControl w:val="0"/>
    </w:pPr>
    <w:rPr>
      <w:b/>
      <w:snapToGrid w:val="0"/>
    </w:rPr>
  </w:style>
  <w:style w:type="paragraph" w:styleId="a3">
    <w:name w:val="Body Text Indent"/>
    <w:basedOn w:val="a"/>
    <w:semiHidden/>
    <w:rsid w:val="00311460"/>
    <w:pPr>
      <w:ind w:firstLine="709"/>
      <w:jc w:val="both"/>
    </w:pPr>
    <w:rPr>
      <w:sz w:val="28"/>
    </w:rPr>
  </w:style>
  <w:style w:type="paragraph" w:styleId="a4">
    <w:name w:val="footnote text"/>
    <w:basedOn w:val="a"/>
    <w:link w:val="a5"/>
    <w:semiHidden/>
    <w:rsid w:val="00311460"/>
    <w:rPr>
      <w:snapToGrid w:val="0"/>
      <w:sz w:val="24"/>
    </w:rPr>
  </w:style>
  <w:style w:type="character" w:styleId="a6">
    <w:name w:val="footnote reference"/>
    <w:basedOn w:val="a0"/>
    <w:uiPriority w:val="99"/>
    <w:semiHidden/>
    <w:rsid w:val="00311460"/>
    <w:rPr>
      <w:vertAlign w:val="superscript"/>
    </w:rPr>
  </w:style>
  <w:style w:type="paragraph" w:customStyle="1" w:styleId="ConsTitle">
    <w:name w:val="ConsTitle"/>
    <w:rsid w:val="00311460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174F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сноски Знак"/>
    <w:basedOn w:val="a0"/>
    <w:link w:val="a4"/>
    <w:semiHidden/>
    <w:rsid w:val="00A174F4"/>
    <w:rPr>
      <w:snapToGrid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17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72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sel.smol-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C625-95A6-453B-8194-E74C06DB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Совет</Company>
  <LinksUpToDate>false</LinksUpToDate>
  <CharactersWithSpaces>1889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Силаков</dc:creator>
  <cp:lastModifiedBy>777</cp:lastModifiedBy>
  <cp:revision>2</cp:revision>
  <cp:lastPrinted>2021-12-17T11:46:00Z</cp:lastPrinted>
  <dcterms:created xsi:type="dcterms:W3CDTF">2021-12-17T11:47:00Z</dcterms:created>
  <dcterms:modified xsi:type="dcterms:W3CDTF">2021-12-17T11:47:00Z</dcterms:modified>
</cp:coreProperties>
</file>