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DD13B0">
        <w:rPr>
          <w:rStyle w:val="Strong"/>
          <w:rFonts w:ascii="Times New Roman" w:hAnsi="Times New Roman"/>
          <w:color w:val="000000"/>
          <w:sz w:val="28"/>
          <w:szCs w:val="28"/>
        </w:rPr>
        <w:t>Доклад об осуществлении муниципального ко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нтроля на территории Новосельского сельского поселения Смоленского</w:t>
      </w:r>
      <w:r w:rsidRPr="00DD13B0">
        <w:rPr>
          <w:rStyle w:val="Strong"/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за 2021</w:t>
      </w:r>
      <w:r w:rsidRPr="00DD13B0">
        <w:rPr>
          <w:rStyle w:val="Strong"/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both"/>
        <w:rPr>
          <w:rFonts w:ascii="Times New Roman" w:hAnsi="Times New Roman"/>
          <w:shd w:val="clear" w:color="auto" w:fill="FFFFFF"/>
        </w:rPr>
      </w:pP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/>
          <w:b/>
          <w:color w:val="000000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13B0">
        <w:rPr>
          <w:rFonts w:ascii="Times New Roman" w:hAnsi="Times New Roman"/>
          <w:color w:val="000000"/>
          <w:sz w:val="28"/>
          <w:szCs w:val="28"/>
        </w:rPr>
        <w:tab/>
      </w:r>
      <w:r w:rsidRPr="00F376D6">
        <w:rPr>
          <w:rFonts w:ascii="Times New Roman" w:hAnsi="Times New Roman"/>
          <w:color w:val="000000"/>
          <w:sz w:val="24"/>
          <w:szCs w:val="24"/>
        </w:rPr>
        <w:t>Администрация Новосельского сельского поселения Смоленского района Смоленской области является муниципальным органом, уполномоченным на осуществление мероприятий: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>- о муниципальном жилищном контроле;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о муниципальном земельном контроле;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о муниципальном контроле 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  электрическом транспорте и в дорожном хозяйстве в границах населенных пунктов;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о муниципальном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контроле в сфере благоустройства</w:t>
      </w:r>
      <w:r w:rsidRPr="00F376D6">
        <w:rPr>
          <w:rFonts w:ascii="Times New Roman" w:hAnsi="Times New Roman"/>
          <w:color w:val="000000"/>
          <w:sz w:val="24"/>
          <w:szCs w:val="24"/>
        </w:rPr>
        <w:t>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Жилищным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Земельным кодексом Российской Федерации от 25.10.2001 № 136-ФЗ;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Кодексом Российской Федерации об административных правонарушениях;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Гражданским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Федеральным законом от 06.10.2003 № 131-ФЗ «Об общих принципах организации местного самоуправления в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10.12.1995 № 196-ФЗ «О безопасности дорожного движения»;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>- Уставом Новосельского сельского поселения Смоленского района Смоленской области;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3D57B5" w:rsidRPr="00AE690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П</w:t>
      </w:r>
      <w:r w:rsidRPr="00F376D6">
        <w:rPr>
          <w:rFonts w:ascii="Times New Roman" w:hAnsi="Times New Roman"/>
          <w:sz w:val="24"/>
          <w:szCs w:val="24"/>
        </w:rPr>
        <w:t>остановлением Администрации  Новосельского сельского поселения Смоленского района Смоленской области от 17.12..2012 № 100 «Об утверждении Административного регламента предоставления Администрацией Новосельского сельского поселения Смоленского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поселения»;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</w:t>
      </w:r>
    </w:p>
    <w:p w:rsidR="003D57B5" w:rsidRPr="00F376D6" w:rsidRDefault="003D57B5" w:rsidP="00F376D6">
      <w:pPr>
        <w:pStyle w:val="NoSpacing"/>
        <w:jc w:val="both"/>
      </w:pPr>
      <w:r w:rsidRPr="00F376D6">
        <w:t xml:space="preserve"> - решением Совета депутатов Новосельского сельского поселения от 26.11.2021 № 11 «Об утверждении Положения </w:t>
      </w:r>
      <w:bookmarkStart w:id="0" w:name="_Hlk77671647"/>
      <w:r w:rsidRPr="00F376D6">
        <w:t xml:space="preserve">о муниципальном жилищном контроле </w:t>
      </w:r>
      <w:bookmarkEnd w:id="0"/>
      <w:r w:rsidRPr="00F376D6">
        <w:t xml:space="preserve"> в Новосельском сельском поселении Смоленского района Смоленской области»;</w:t>
      </w:r>
    </w:p>
    <w:p w:rsidR="003D57B5" w:rsidRPr="00F376D6" w:rsidRDefault="003D57B5" w:rsidP="00F376D6">
      <w:pPr>
        <w:pStyle w:val="NoSpacing"/>
        <w:jc w:val="both"/>
      </w:pPr>
    </w:p>
    <w:p w:rsidR="003D57B5" w:rsidRPr="00F376D6" w:rsidRDefault="003D57B5" w:rsidP="00F376D6">
      <w:pPr>
        <w:pStyle w:val="NoSpacing"/>
        <w:jc w:val="both"/>
      </w:pPr>
      <w:r w:rsidRPr="00F376D6">
        <w:t xml:space="preserve">  - решением Совета депутатов Новосельского сельского поселения от 26.11.2021 № 10 «Об утверждении Положения о муниципальном земельном контроле  в Новосельском сельском поселении Смоленского района Смоленской области»;</w:t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>-  решением Совета депутатов Новосельского сельского поселения от 26.11.2021 № 9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«Об утверждении Положения о муниципальном контроле </w:t>
      </w:r>
      <w:bookmarkStart w:id="1" w:name="_Hlk77686366"/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Новосельского сельского поселения Смоленского района Смоленской области»; </w:t>
      </w:r>
      <w:bookmarkEnd w:id="1"/>
    </w:p>
    <w:p w:rsidR="003D57B5" w:rsidRPr="00F376D6" w:rsidRDefault="003D57B5" w:rsidP="00F376D6">
      <w:pPr>
        <w:pStyle w:val="NoSpacing"/>
        <w:jc w:val="both"/>
      </w:pPr>
      <w:r w:rsidRPr="00F376D6">
        <w:t>- решением Совета депутатов Новосельского сельского поселения от 26.11.2021 № 8</w:t>
      </w:r>
      <w:r w:rsidRPr="00F376D6">
        <w:rPr>
          <w:bCs/>
          <w:color w:val="000000"/>
        </w:rPr>
        <w:t xml:space="preserve"> </w:t>
      </w:r>
      <w:r w:rsidRPr="00F376D6">
        <w:t>«Об утверждении Положения о муниципальном контроле в сфере благоустройства на территории Новосельского сельского поселения Смоленского района Смоленской области»;</w:t>
      </w:r>
    </w:p>
    <w:p w:rsidR="003D57B5" w:rsidRPr="00F376D6" w:rsidRDefault="003D57B5" w:rsidP="00F376D6">
      <w:pPr>
        <w:pStyle w:val="NoSpacing"/>
        <w:jc w:val="both"/>
      </w:pPr>
      <w:r w:rsidRPr="00F376D6">
        <w:t xml:space="preserve"> </w:t>
      </w:r>
    </w:p>
    <w:p w:rsidR="003D57B5" w:rsidRPr="00F376D6" w:rsidRDefault="003D57B5" w:rsidP="00F37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6D6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Данные муниципальные нормативные правовые акты размещены на официальном сайте Администрации </w:t>
      </w:r>
      <w:r w:rsidRPr="00F376D6">
        <w:rPr>
          <w:rFonts w:ascii="Times New Roman" w:hAnsi="Times New Roman" w:cs="Times New Roman"/>
          <w:sz w:val="24"/>
          <w:szCs w:val="24"/>
        </w:rPr>
        <w:t xml:space="preserve">Новосельского сельского поселения Смоленского района Смоленской области в информационно-телекоммуникационной сети Интернет.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антикоррупционная экспертиза правовых актов, коррупционных факторов не выявлено. 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2. Организация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2.1 Сведения об организационной структуре и о системе управления органов муниципального контроля: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является Администрация Новосельского сельского поселения Смоленского района Смоленской области.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Муниципальный контроль осуществляется специалистом Администрации  Новосельского сельского поселения.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    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Администрации Новосельского сельского поселения Смоленского района Смоленской области относятся: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- планирование проверок юридических лиц и индивидуальных предпринимателей на территории Новосельского 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- подготовка к проведению проверки юридических лиц и индивидуальных предпринимателей на территории Новосельского сельского поселения 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- проведение документарной или выездной проверки юридических лиц и индивидуальных предпринимателей на территории Новосельского 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- проведение проверки устранения нарушений.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2.2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1"/>
        <w:gridCol w:w="2553"/>
        <w:gridCol w:w="2980"/>
        <w:gridCol w:w="3513"/>
      </w:tblGrid>
      <w:tr w:rsidR="003D57B5" w:rsidRPr="00F376D6" w:rsidTr="0048419D">
        <w:trPr>
          <w:trHeight w:val="10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Орган, с которым осуществляется взаимодействие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совместных проверок </w:t>
            </w:r>
          </w:p>
        </w:tc>
      </w:tr>
      <w:tr w:rsidR="003D57B5" w:rsidRPr="00F376D6" w:rsidTr="0048419D">
        <w:trPr>
          <w:trHeight w:val="15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не осуществлялось взаимодействие с органами государственного контроля (надзора)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317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13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NoSpacing"/>
            </w:pPr>
            <w:r w:rsidRPr="00F376D6">
              <w:t xml:space="preserve"> Муниципальный контроль в сфере благоустройства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2.3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В Администрации Новосельского сельского поселения Смоленского района Смоленской области отсутствуют подведомственные организации, выполняющие функции по осуществлению муниципального контроля. 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Pr="00F376D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2021 году не проводилась.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3. Финансовое и кадровое обеспечение 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29"/>
      </w:tblGrid>
      <w:tr w:rsidR="003D57B5" w:rsidRPr="00F376D6" w:rsidTr="00B630F0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3.1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исполнения функции по осуществлению муниципального контроля в 2021 году из бюджета поселения средства не выделялись.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Отдельной штатной единицы нет, соответствующие функции по муниципальному контролю дополнительно возложены на специалистов администрации сельского поселения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Специалисты, осуществляющие контрольную функцию, не имеет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проверки не проводились.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3.5 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Эксперты и представители экспертных организаций для проведения мероприятий по муниципальному контролю не привлекались. </w:t>
            </w:r>
          </w:p>
        </w:tc>
      </w:tr>
    </w:tbl>
    <w:p w:rsidR="003D57B5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AE6905">
      <w:pPr>
        <w:shd w:val="clear" w:color="auto" w:fill="FFFFFF"/>
        <w:spacing w:after="0" w:line="36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4. Проведение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4.1 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0"/>
        <w:gridCol w:w="2687"/>
        <w:gridCol w:w="1412"/>
        <w:gridCol w:w="1563"/>
        <w:gridCol w:w="1197"/>
        <w:gridCol w:w="2275"/>
      </w:tblGrid>
      <w:tr w:rsidR="003D57B5" w:rsidRPr="00F376D6" w:rsidTr="00B630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3D57B5" w:rsidRPr="00F376D6" w:rsidTr="00B630F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участия в контрольной деятельности: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 В 2021 году эксперты и экспертные организации при проведении мероприятий по муниципальному контролю не привлекались. Бюджетных средств, специально выделенных для привлечения экспертов и экспертных организаций, в 2021 году предусмотрено не было.</w:t>
      </w:r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4.3 Сведения о с</w:t>
      </w:r>
      <w:bookmarkStart w:id="2" w:name="_GoBack"/>
      <w:bookmarkEnd w:id="2"/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Таких случаев выявлено не было. 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495"/>
        <w:gridCol w:w="1954"/>
        <w:gridCol w:w="2108"/>
        <w:gridCol w:w="2108"/>
      </w:tblGrid>
      <w:tr w:rsidR="003D57B5" w:rsidRPr="00F376D6" w:rsidTr="00BD270E">
        <w:trPr>
          <w:trHeight w:val="1909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проверок с учетом риск- ориентированного подхода 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40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26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pStyle w:val="NoSpacing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4.5.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461"/>
        <w:gridCol w:w="2494"/>
        <w:gridCol w:w="1984"/>
        <w:gridCol w:w="2092"/>
      </w:tblGrid>
      <w:tr w:rsidR="003D57B5" w:rsidRPr="00F376D6" w:rsidTr="00B630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NoSpacing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требуется взаимодействие органа 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512"/>
        <w:gridCol w:w="6284"/>
      </w:tblGrid>
      <w:tr w:rsidR="003D57B5" w:rsidRPr="00F376D6" w:rsidTr="00B630F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земельный контроль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NoSpacing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511"/>
        <w:gridCol w:w="6286"/>
      </w:tblGrid>
      <w:tr w:rsidR="003D57B5" w:rsidRPr="00F376D6" w:rsidTr="00B630F0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8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1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NoSpacing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5.1 Сведения о принятых органом муниципального контроля мерах реагирования по фактам выявленных нарушений, в том числе в динамике (по полугодиям).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нарушений не выявлено.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разъяснительная работа в сфере жилищного, земельного, дорожного законодательства, в сфере благоустройства.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муниципального контроля).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фактов не было. 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6. Анализ и оценка эффективности 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 проверок по проведению муниципального контроля на 2021 год утвержден не был.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общее количество юридических лиц и индивидуальных предпринимателей, деятельность которых подлежит муниципальному контролю – 0;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возбуждению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4" w:history="1">
              <w:r w:rsidRPr="00F376D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Органами муниципального контроля проводится разъяснительная работа в сфере жилищного законодательства, земельного законодательства, дорожной деятельности, благоустройства.  </w:t>
            </w:r>
          </w:p>
        </w:tc>
      </w:tr>
    </w:tbl>
    <w:p w:rsidR="003D57B5" w:rsidRPr="00F376D6" w:rsidRDefault="003D57B5" w:rsidP="00F376D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Default="003D57B5" w:rsidP="00F376D6">
      <w:pPr>
        <w:spacing w:after="0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7. Выводы и предложения по результатам муниципального контроля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Strong"/>
          <w:rFonts w:ascii="Times New Roman" w:hAnsi="Times New Roman"/>
          <w:color w:val="000000"/>
          <w:sz w:val="24"/>
          <w:szCs w:val="24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    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</w:t>
      </w: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>Новосельского сельского поселения</w:t>
      </w:r>
    </w:p>
    <w:p w:rsidR="003D57B5" w:rsidRPr="00F376D6" w:rsidRDefault="003D57B5" w:rsidP="00F376D6">
      <w:pPr>
        <w:spacing w:after="0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>Смоленского района Смоленской области                                          И.П.Андреюшкин</w:t>
      </w:r>
    </w:p>
    <w:p w:rsidR="003D57B5" w:rsidRPr="00F376D6" w:rsidRDefault="003D57B5" w:rsidP="00F376D6">
      <w:pPr>
        <w:spacing w:after="0"/>
        <w:rPr>
          <w:rFonts w:ascii="Times New Roman" w:hAnsi="Times New Roman"/>
          <w:sz w:val="24"/>
          <w:szCs w:val="24"/>
        </w:rPr>
      </w:pPr>
    </w:p>
    <w:sectPr w:rsidR="003D57B5" w:rsidRPr="00F376D6" w:rsidSect="00B63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20"/>
    <w:rsid w:val="000E0C64"/>
    <w:rsid w:val="002E7D67"/>
    <w:rsid w:val="003359C4"/>
    <w:rsid w:val="003B5C81"/>
    <w:rsid w:val="003D57B5"/>
    <w:rsid w:val="0048419D"/>
    <w:rsid w:val="004C24F3"/>
    <w:rsid w:val="004F206A"/>
    <w:rsid w:val="00542154"/>
    <w:rsid w:val="00554851"/>
    <w:rsid w:val="00685073"/>
    <w:rsid w:val="0071147B"/>
    <w:rsid w:val="007B2401"/>
    <w:rsid w:val="00936DD0"/>
    <w:rsid w:val="00AE6905"/>
    <w:rsid w:val="00B630F0"/>
    <w:rsid w:val="00BD270E"/>
    <w:rsid w:val="00CC5555"/>
    <w:rsid w:val="00CE6445"/>
    <w:rsid w:val="00CE6646"/>
    <w:rsid w:val="00D31713"/>
    <w:rsid w:val="00DD13B0"/>
    <w:rsid w:val="00E2399F"/>
    <w:rsid w:val="00F17637"/>
    <w:rsid w:val="00F376D6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30F0"/>
    <w:rPr>
      <w:rFonts w:cs="Times New Roman"/>
      <w:color w:val="004F64"/>
      <w:u w:val="single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630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630F0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71147B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1147B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10</Pages>
  <Words>2982</Words>
  <Characters>16998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1</cp:lastModifiedBy>
  <cp:revision>7</cp:revision>
  <dcterms:created xsi:type="dcterms:W3CDTF">2021-07-01T05:30:00Z</dcterms:created>
  <dcterms:modified xsi:type="dcterms:W3CDTF">2023-01-27T12:42:00Z</dcterms:modified>
</cp:coreProperties>
</file>