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075" w:rsidRDefault="000323BE" w:rsidP="00E52C6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323BE">
        <w:rPr>
          <w:b/>
          <w:bCs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1.5pt;height:62.25pt;visibility:visible">
            <v:imagedata r:id="rId5" o:title=""/>
          </v:shape>
        </w:pict>
      </w:r>
      <w:r w:rsidR="00D3107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1075" w:rsidRDefault="00D31075" w:rsidP="003F03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1075" w:rsidRPr="003F030E" w:rsidRDefault="00D31075" w:rsidP="003F03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030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 НОВОСЕЛЬСКОГО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СЕЛЬСКОГО </w:t>
      </w:r>
      <w:r w:rsidRPr="003F030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ПОСЕЛЕНИЯ</w:t>
      </w:r>
    </w:p>
    <w:p w:rsidR="00D31075" w:rsidRPr="003F030E" w:rsidRDefault="00D31075" w:rsidP="003F03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030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СМОЛЕНСКОГО РАЙОНА СМОЛЕНСКОЙ ОБЛАСТИ</w:t>
      </w:r>
    </w:p>
    <w:p w:rsidR="00D31075" w:rsidRPr="003F030E" w:rsidRDefault="00D31075" w:rsidP="003F03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1075" w:rsidRPr="00EC6223" w:rsidRDefault="00D31075" w:rsidP="003F030E">
      <w:pPr>
        <w:shd w:val="clear" w:color="auto" w:fill="FFFFFF"/>
        <w:spacing w:after="12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622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D31075" w:rsidRPr="00E52C67" w:rsidRDefault="00D31075" w:rsidP="003F03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31075" w:rsidRDefault="00D31075" w:rsidP="00E52C6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10.06.2021 года   № 21</w:t>
      </w:r>
    </w:p>
    <w:p w:rsidR="00D31075" w:rsidRDefault="00D31075" w:rsidP="00E52C6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31075" w:rsidRDefault="00D31075" w:rsidP="00E52C6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52C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 утверждении списка собственников</w:t>
      </w:r>
      <w:r w:rsidRPr="00E52C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невостребов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анных земельных долей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АО «Новосельское»</w:t>
      </w:r>
    </w:p>
    <w:p w:rsidR="00D31075" w:rsidRPr="00E52C67" w:rsidRDefault="00D31075" w:rsidP="00E52C6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31075" w:rsidRDefault="00D31075" w:rsidP="00EE02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E52C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12.1. Федерального закона от 24.07.2002 года №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2C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101-ФЗ «Об обороте земель сельскохозяйственного назн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ачения» Администрацией Новосельского</w:t>
      </w:r>
      <w:r w:rsidRPr="00E52C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 сельского поселения Смоленского района Смоленской области в газете «Смоленская газета» от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 февраля</w:t>
      </w:r>
      <w:r w:rsidRPr="00E52C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21 года </w:t>
      </w:r>
    </w:p>
    <w:p w:rsidR="00201755" w:rsidRDefault="00D31075" w:rsidP="00EE02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52C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E52C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1392</w:t>
      </w:r>
      <w:r w:rsidRPr="00E52C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был опубликован список собственников земельных долей в праве общей долевой собственности на земельный участок с кадастровым номером 67:18:00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00000:288</w:t>
      </w:r>
      <w:r w:rsidRPr="00E52C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расположенный по адресу: Смоленская обл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асть Смоленский район  АО </w:t>
      </w:r>
      <w:r w:rsidRPr="00E52C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Новосельское</w:t>
      </w:r>
      <w:r w:rsidRPr="00E52C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52C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земельные доли которых могут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2C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быть признаны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невостребованными.</w:t>
      </w:r>
    </w:p>
    <w:p w:rsidR="00D31075" w:rsidRPr="00201755" w:rsidRDefault="00D31075" w:rsidP="00201755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05 мая</w:t>
      </w:r>
      <w:r w:rsidRPr="00E52C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E52C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в газете «Смоленская газета» от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05.05.2021 № 18 (1404)</w:t>
      </w:r>
      <w:r w:rsidRPr="00E52C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и на информационных щитах, распо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ложенных на территории Новосельского</w:t>
      </w:r>
      <w:r w:rsidRPr="00E52C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 сельского поселения Смоленского района Смоленской области было дано объявление о проведении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09 июня </w:t>
      </w:r>
      <w:r w:rsidRPr="00E52C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E52C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общего собрания участников долевой собст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венности.</w:t>
      </w:r>
      <w:r w:rsidRPr="00E52C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Вопрос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ом, вынесенным на </w:t>
      </w:r>
      <w:r w:rsidRPr="0020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повестку дня, было утверждение списка невостребованных земельных долей опубликованного в газете «Смоленская газета» от 10.02.2021 года № 6 (1392).</w:t>
      </w:r>
    </w:p>
    <w:p w:rsidR="00D31075" w:rsidRPr="00201755" w:rsidRDefault="00D31075" w:rsidP="00EE02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09 июня 2021 года общее собрание участников долевой собственности на земельный участок из земель сельскохозяйственного назначения с кадастровым номером 67:18:0000000:288, расположенный по адресу: Смоленская область, Смоленский район, АО «Новосельское» не состоялось по причине отсутствия кворума. Количество собственников земельных долей в праве общей долевой собственности на земельный участок из земель сельскохозяйственного назначения с кадастровым номером 67:18:0000000:288,  расположенный по адресу: Смоленская область, Смоленский район, АО «Новосельское» составляет 417 человек, долей 417</w:t>
      </w:r>
      <w:proofErr w:type="gramStart"/>
      <w:r w:rsidRPr="0020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Н</w:t>
      </w:r>
      <w:proofErr w:type="gramEnd"/>
      <w:r w:rsidRPr="0020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собрании присутствовало </w:t>
      </w:r>
      <w:bookmarkStart w:id="0" w:name="_GoBack"/>
      <w:bookmarkEnd w:id="0"/>
      <w:r w:rsidRPr="0020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четыре собственника, владеющие четырьмя  долями, что в силу ст. 14.1 Федерального закона «Об обороте земель сельскохозяйственного назначения» от 24.07.2002 года №101-ФЗ не составляет более 20 % от общего числа участников долевой собственности.</w:t>
      </w:r>
      <w:r w:rsidRPr="0020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    Таким образом, в течение четырех месяцев со дня опубликования </w:t>
      </w:r>
      <w:r w:rsidRPr="0020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данного списка не принято решение по вопросу о невостребованных земельных долях.</w:t>
      </w:r>
    </w:p>
    <w:p w:rsidR="00D31075" w:rsidRPr="00201755" w:rsidRDefault="00D31075" w:rsidP="00EE02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В соответствии  </w:t>
      </w:r>
      <w:proofErr w:type="gramStart"/>
      <w:r w:rsidRPr="0020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20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.7 ст.12.1. Федерального закона от 24.07.2002 года № 101-ФЗ «Об обороте земель сельскохозяйственного назначения» </w:t>
      </w:r>
      <w:proofErr w:type="gramStart"/>
      <w:r w:rsidRPr="0020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даты утверждения</w:t>
      </w:r>
      <w:proofErr w:type="gramEnd"/>
      <w:r w:rsidRPr="0020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списка невостребованных земельных долей общим собранием участников долевой собственности земельные доли, сведения о которых включены в указанный список, признаются невостребованными. В случае</w:t>
      </w:r>
      <w:proofErr w:type="gramStart"/>
      <w:r w:rsidRPr="0020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0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если общим собранием участников долевой собственности в течение четырех месяцев со дня опубликования указанного списка не принято решение по вопросу о невостребованных земельных долях, орган местного самоуправления поселения по месту расположения земельного участка, находящегося в долевой собственности, вправе утвердить такой список самостоятельно. На основании вышеизложенного, Администрация Новосельского сельского поселения Смоленского района Смоленской области</w:t>
      </w:r>
    </w:p>
    <w:p w:rsidR="00D31075" w:rsidRPr="00201755" w:rsidRDefault="00D31075" w:rsidP="00EE02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1075" w:rsidRPr="00201755" w:rsidRDefault="00D31075" w:rsidP="00EE02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20175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20175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с т а </w:t>
      </w:r>
      <w:proofErr w:type="spellStart"/>
      <w:r w:rsidRPr="0020175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20175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в л я е т:</w:t>
      </w:r>
    </w:p>
    <w:p w:rsidR="00D31075" w:rsidRPr="00201755" w:rsidRDefault="00D31075" w:rsidP="002041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1.Утвердить список собственников 417 (</w:t>
      </w:r>
      <w:proofErr w:type="gramStart"/>
      <w:r w:rsidRPr="0020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четыреста семнадцати</w:t>
      </w:r>
      <w:proofErr w:type="gramEnd"/>
      <w:r w:rsidRPr="0020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невостребованных земельных долей в праве общей долевой собственности на земельный участок из земель сельскохозяйственного назначения с кадастровым номером 67:18:0000000:288, расположенный по адресу: Смоленская область Смоленский район АО «Новосельское», на территории Новосельского  сельского поселения Смоленского района Смоленской области, согласно прилагаемому списку (приложение № 1), который является неотъемлемой частью настоящего постановления.</w:t>
      </w:r>
    </w:p>
    <w:p w:rsidR="00D31075" w:rsidRPr="00201755" w:rsidRDefault="00D31075" w:rsidP="002041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2.Обратиться в Смоленский районный суд Смоленской области с требованием о признании права муниципальной собственности за Администрацией Новосельского  сельского поселения Смоленского района Смоленской области на земельные доли, признанные в соответствии со ст. 12.1. Федерального закона от 24 июля 2002 года  № 101-ФЗ «Об обороте земель сельскохозяйственного назначения» </w:t>
      </w:r>
      <w:proofErr w:type="gramStart"/>
      <w:r w:rsidRPr="0020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невостребованными</w:t>
      </w:r>
      <w:proofErr w:type="gramEnd"/>
      <w:r w:rsidRPr="0020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1075" w:rsidRDefault="00D31075" w:rsidP="0020175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3.</w:t>
      </w:r>
      <w:proofErr w:type="gramStart"/>
      <w:r w:rsidRPr="0020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0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01755" w:rsidRPr="00201755" w:rsidRDefault="00201755" w:rsidP="0020175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31075" w:rsidRPr="00201755" w:rsidRDefault="00D31075" w:rsidP="00EE02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Главы муниципального образования</w:t>
      </w:r>
    </w:p>
    <w:p w:rsidR="00D31075" w:rsidRPr="00201755" w:rsidRDefault="00D31075" w:rsidP="00EE02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Новосельского сельского поселения</w:t>
      </w:r>
    </w:p>
    <w:p w:rsidR="00D31075" w:rsidRPr="00201755" w:rsidRDefault="00D31075" w:rsidP="00F62EC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Смоленского района Смоленской области                              И.П.Андреюшкин</w:t>
      </w:r>
    </w:p>
    <w:p w:rsidR="00D31075" w:rsidRPr="00201755" w:rsidRDefault="00D31075" w:rsidP="00E52C6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1755" w:rsidRDefault="00201755" w:rsidP="00E52C6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01755" w:rsidRDefault="00201755" w:rsidP="00E52C6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31075" w:rsidRPr="00201755" w:rsidRDefault="00D31075" w:rsidP="00E52C6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1075" w:rsidRPr="00201755" w:rsidRDefault="00D31075" w:rsidP="00E52C6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0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№1</w:t>
      </w:r>
      <w:r w:rsidRPr="0020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 к постановлению Администрации</w:t>
      </w:r>
      <w:r w:rsidRPr="0020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Новосельского сельского поселения</w:t>
      </w:r>
      <w:r w:rsidRPr="0020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Смоленского района Смоленской области</w:t>
      </w:r>
      <w:r w:rsidRPr="0020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от  10.06.2021г. № 21</w:t>
      </w:r>
    </w:p>
    <w:p w:rsidR="00D31075" w:rsidRPr="00201755" w:rsidRDefault="00D31075" w:rsidP="0006570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017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1755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Pr="00201755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01755">
        <w:rPr>
          <w:rFonts w:ascii="Times New Roman" w:hAnsi="Times New Roman" w:cs="Times New Roman"/>
          <w:sz w:val="28"/>
          <w:szCs w:val="28"/>
          <w:lang w:eastAsia="ru-RU"/>
        </w:rPr>
        <w:t xml:space="preserve"> И С О К</w:t>
      </w:r>
    </w:p>
    <w:p w:rsidR="00D31075" w:rsidRPr="00201755" w:rsidRDefault="00D31075" w:rsidP="0020175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01755">
        <w:rPr>
          <w:rFonts w:ascii="Times New Roman" w:hAnsi="Times New Roman" w:cs="Times New Roman"/>
          <w:sz w:val="28"/>
          <w:szCs w:val="28"/>
          <w:lang w:eastAsia="ru-RU"/>
        </w:rPr>
        <w:t>граждан, земельные доли (АО «Новосельское»)</w:t>
      </w:r>
      <w:r w:rsidR="002017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01755">
        <w:rPr>
          <w:rFonts w:ascii="Times New Roman" w:hAnsi="Times New Roman" w:cs="Times New Roman"/>
          <w:sz w:val="28"/>
          <w:szCs w:val="28"/>
          <w:lang w:eastAsia="ru-RU"/>
        </w:rPr>
        <w:t>которых, могут быть признаны невостребованными.</w:t>
      </w:r>
    </w:p>
    <w:p w:rsidR="00D31075" w:rsidRPr="00201755" w:rsidRDefault="00D31075" w:rsidP="00FD1904">
      <w:pPr>
        <w:spacing w:line="240" w:lineRule="atLeast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75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24 июля 2002 года № 101-ФЗ «Об обороте земель сельскохозяйственного назначения» </w:t>
      </w:r>
      <w:r w:rsidRPr="0020175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Новосельского сельского поселения Смоленского района Смоленской области </w:t>
      </w:r>
      <w:r w:rsidRPr="00201755">
        <w:rPr>
          <w:rFonts w:ascii="Times New Roman" w:hAnsi="Times New Roman" w:cs="Times New Roman"/>
          <w:sz w:val="28"/>
          <w:szCs w:val="28"/>
        </w:rPr>
        <w:t xml:space="preserve">информирует о наличии следующих невостребованных земельных долей в границах АО «Новосельское» Новосельского сельского поселения Смоленского района Смоленской области. </w:t>
      </w:r>
    </w:p>
    <w:p w:rsidR="00D31075" w:rsidRPr="00201755" w:rsidRDefault="00D31075" w:rsidP="00FD1904">
      <w:pPr>
        <w:jc w:val="both"/>
        <w:rPr>
          <w:rFonts w:ascii="Times New Roman" w:hAnsi="Times New Roman" w:cs="Times New Roman"/>
          <w:sz w:val="28"/>
          <w:szCs w:val="28"/>
        </w:rPr>
      </w:pPr>
      <w:r w:rsidRPr="00201755">
        <w:rPr>
          <w:rFonts w:ascii="Times New Roman" w:hAnsi="Times New Roman" w:cs="Times New Roman"/>
          <w:sz w:val="28"/>
          <w:szCs w:val="28"/>
        </w:rPr>
        <w:t xml:space="preserve">Земельные доли в размере – 6,1 га каждая, полученные в результате приватизации следующими лицами:  </w:t>
      </w:r>
    </w:p>
    <w:p w:rsidR="00D31075" w:rsidRPr="00201755" w:rsidRDefault="00201755" w:rsidP="0020175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01755">
        <w:rPr>
          <w:rFonts w:ascii="Times New Roman" w:hAnsi="Times New Roman" w:cs="Times New Roman"/>
          <w:sz w:val="28"/>
          <w:szCs w:val="28"/>
        </w:rPr>
        <w:t>Мишнев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Виктор Иванович, Емельянова Татьяна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Потаповна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, Ермачкова Мария Николаевна, Зайцев Григорий Николаевич, Зайцева Екатерина Владимировна, Захарова Варвара Ивановна, Зуев Евгений Владимирович, Зуева Екатерина Филипповна, Иванов Анатолий Иванович, Иванов Василий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Емельянович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, Иванов Александр Васильевич, Иванова Елена Вячеславовна, Ивашкин Станислав Григорьевич,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Игнатенкова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Татьяна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Агафоновна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Ильющенкова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Анна Ивановна,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Исаченкова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Надежда Ивановна, Казакова Мария Владимировна, Князева Анастасия Тимофеевна, Ковалев Виктор Романович, Ковалева Мария Константиновна</w:t>
      </w:r>
      <w:proofErr w:type="gramEnd"/>
      <w:r w:rsidRPr="002017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201755">
        <w:rPr>
          <w:rFonts w:ascii="Times New Roman" w:hAnsi="Times New Roman" w:cs="Times New Roman"/>
          <w:sz w:val="28"/>
          <w:szCs w:val="28"/>
        </w:rPr>
        <w:t>Ковалков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Александр Михайлович,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Ковалков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Виктор Михайлович, Козлов Игорь Александрович, Козлова Любовь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Власовна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Колачева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Соломония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Павловна,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Коленкова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Зинаида Михайловна,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Коломейцев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Николай Викторович,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Конашкова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Просковья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Титовна, Кореньков Владимир Васильевич, Коренькова Нина Андреевна, Королев Григорий Иванович, Королева Наталья Павловна, Косенков Александр Михайлович, Косенкова Матрена Сидоровна, Кулешов Иван Яковлевич, Курышева Тамара Васильевна, Лебедев Анатолий Михайлович,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Левшова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Дарья Марковна, Лещев Николай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Никитьевич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>, Лобанов Сергей Викторович</w:t>
      </w:r>
      <w:proofErr w:type="gramEnd"/>
      <w:r w:rsidRPr="0020175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01755">
        <w:rPr>
          <w:rFonts w:ascii="Times New Roman" w:hAnsi="Times New Roman" w:cs="Times New Roman"/>
          <w:sz w:val="28"/>
          <w:szCs w:val="28"/>
        </w:rPr>
        <w:t xml:space="preserve">Лопатин Виктор Анатольевич,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Майорова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Татьяна Павловна, Макаренков Михаил Иванович, Малахов Леонтий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Парфирьевич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, Малахова Матрена Григорьевна,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Малашенков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Николай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Евдокимович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Малашенкова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Зоя Сергеевна,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Малашенкова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Матена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Николаевна, Марченкова Марина Евгеньевна, Матвеев Евгений Трофимович,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Матрошилова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Ольга Павловна,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Матюшенкова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Мария Антоновна,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Михалутин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Анатолий Митрофанович,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Михалутина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Вера Анатольевна,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Мишнев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Иван </w:t>
      </w:r>
      <w:r w:rsidRPr="00201755">
        <w:rPr>
          <w:rFonts w:ascii="Times New Roman" w:hAnsi="Times New Roman" w:cs="Times New Roman"/>
          <w:sz w:val="28"/>
          <w:szCs w:val="28"/>
        </w:rPr>
        <w:lastRenderedPageBreak/>
        <w:t xml:space="preserve">Филиппович, Морозов Вячеслав Егорович, Морозова Татьяна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Сафроновна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Науменкова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Евдокия Петровна,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Нахаев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Александр Александрович,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Нахаев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Владимир Петрович</w:t>
      </w:r>
      <w:proofErr w:type="gramEnd"/>
      <w:r w:rsidRPr="002017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201755">
        <w:rPr>
          <w:rFonts w:ascii="Times New Roman" w:hAnsi="Times New Roman" w:cs="Times New Roman"/>
          <w:sz w:val="28"/>
          <w:szCs w:val="28"/>
        </w:rPr>
        <w:t>Нахаева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Наталья Николаевна,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Нахаева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Полина Семеновна, Никитина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Анисия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Ивановна,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Николаенков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Федор Григорьевич,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Николаенкова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Надежда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Макаровна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, Новикова Ефросинья Евсеевна, Новикова Надежда Михайловна,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Огородникова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Евдокия Ивановна, Панова Евдокия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Фоковна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, Панфилова Зоя Николаевна, Писарев Евгений Михайлович,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Пожарненков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Михаил Николаевич, Полковников Михаил Алексеевич,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Полковникова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Алифтина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Федоровна,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Полковникова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Екатерина Марковна,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Потапенков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Илья Яковлевич,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Потапенков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Михаил Яковлевич,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Потапенкова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Анна Сергеевна,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Потапенкова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Яковлевна,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Прокопенков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Виктор Иванович</w:t>
      </w:r>
      <w:proofErr w:type="gramEnd"/>
      <w:r w:rsidRPr="002017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201755">
        <w:rPr>
          <w:rFonts w:ascii="Times New Roman" w:hAnsi="Times New Roman" w:cs="Times New Roman"/>
          <w:sz w:val="28"/>
          <w:szCs w:val="28"/>
        </w:rPr>
        <w:t>Прокопенков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Сергей Николаевич,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Прокопенкова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Мария Кузьминична,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Радченков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Иван Алексеевич,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Радченкова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Вера Денисовна,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Решнев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Юрий Геннадьевич,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Решнева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Галина Викторовна, Рогов Николай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Прокофьевич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, Родичкина Мария Ивановна,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Ромащенкова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Анастасия Харитоновна,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Сапроненков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Николай Гаврилович, Сапроненкова Варвара Кузьминична, Сапроненкова Евдокия Матвеевна,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Свириденков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Алик Михайлович,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Свириденков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Николай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Парфенович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Свириденкова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Евгения Антоновна, Семенова Евдокия Александровна, Сидорова Анастасия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Леоновна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Смородкина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Мария Петровна, Соболева Людмила Ивановна,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Сойченков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Даниил Васильевич</w:t>
      </w:r>
      <w:proofErr w:type="gramEnd"/>
      <w:r w:rsidRPr="002017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201755">
        <w:rPr>
          <w:rFonts w:ascii="Times New Roman" w:hAnsi="Times New Roman" w:cs="Times New Roman"/>
          <w:sz w:val="28"/>
          <w:szCs w:val="28"/>
        </w:rPr>
        <w:t>Сойченкова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Роза Арсеньевна, Соколов Олег Иванович, Степкина Надежда Зиновьевна, Стрелков Кузьма Дмитриевич, Терехов Дмитрий Евсеевич, Терехова Екатерина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Евстигнеевна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Тимощенкова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Татьяна Ивановна, Титков Василий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Фролович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, Титков Михаил Семенович, Титков Семен Николаевич, Титкова Анна Павловна, Титкова Анна Степановна, Титкова Елена Викторовна, Титкова Мария Павловна,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Трафимова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Надежда Ильинична, Ульянов Владимир Андреевич, Ульянов Сергей Владимирович, Ульянова Наталья Владимировна, Ульянова Ольга Александровна, Филиппенков Леонид Николаевич</w:t>
      </w:r>
      <w:proofErr w:type="gramEnd"/>
      <w:r w:rsidRPr="0020175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01755">
        <w:rPr>
          <w:rFonts w:ascii="Times New Roman" w:hAnsi="Times New Roman" w:cs="Times New Roman"/>
          <w:sz w:val="28"/>
          <w:szCs w:val="28"/>
        </w:rPr>
        <w:t xml:space="preserve">Филиппенкова Надежда Кузьминична, Фомченков Семен Михайлович,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Чепелкин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Василий Павлович,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Чепелкина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Наталья Павловна, Чернова Валентина Александровна, Чухнов Виктор Ильич, Чухнова Мария Александровна,  Шишкин Игорь Евгеньевич, Шведова Надежда Кондратьевна,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Шемель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Лидия Владимировна,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Шилай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Лорета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Альгимантовна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Шкаликова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Александра Стефановна, Шкаликов Иван Егорович, Шмакова Валентина Никитьевна,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Юрченков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Сергей Григорьевич,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Ястребцева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Матрена Игнатьевна,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Абрамкина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Инна Леонидовна, Алхименков Александр Алексеевич, Андреюшкин Игорь Павлович, Антонова Анна Ефремовна</w:t>
      </w:r>
      <w:proofErr w:type="gramEnd"/>
      <w:r w:rsidRPr="0020175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01755">
        <w:rPr>
          <w:rFonts w:ascii="Times New Roman" w:hAnsi="Times New Roman" w:cs="Times New Roman"/>
          <w:sz w:val="28"/>
          <w:szCs w:val="28"/>
        </w:rPr>
        <w:t xml:space="preserve">Барбашов Павел Федорович,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Батуров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Николай Васильевич,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Беленков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Анатолий Васильевич,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Беленков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Василий Максимович,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Беленкова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Дарья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Фоковна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Белоножкин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Виктор Семенович, Белоусов Геннадий Петрович, Белоусова Надежда Ивановна,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Бендо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Анна Федоровна,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Бобылева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Елена Борисовна, Боровков Николай Егорович, Боровков Николай Николаевич,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Боровкова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Вера Яковлевна,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Буйкус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Албгимантас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Пронцаскус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lastRenderedPageBreak/>
        <w:t>Бурнасов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Анатолий Николаевич,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Воднева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Евдокия Петровна, Войтов Василий Павлович,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Войтова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Анна Кузьминична, Глебова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Меланья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Александровна,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Голешев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Василий Михайлович</w:t>
      </w:r>
      <w:proofErr w:type="gramEnd"/>
      <w:r w:rsidRPr="0020175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01755">
        <w:rPr>
          <w:rFonts w:ascii="Times New Roman" w:hAnsi="Times New Roman" w:cs="Times New Roman"/>
          <w:sz w:val="28"/>
          <w:szCs w:val="28"/>
        </w:rPr>
        <w:t xml:space="preserve">Гончарова Нина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Поликарповна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Дыдылев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Иван Ефремович,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Дмитраченкова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Александра Сергеевна,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Дмитраченкова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Анна Сергеевна,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Дмитроченков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Виктор Владимирович, Добров Сергей Александрович,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Довгополая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Наталья Владимировна, Донская Надежда Михайловна, Донской Анатолий Николаевич, Дроздова Вера Петровна, Дубова Матрена Илларионовна,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Дуденкова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Просковья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Агафоновна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Евсеенков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Николай Алексеевич,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Едрышов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Виктор Васильевич, Сапроненкова Екатерина Егоровна,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Нахаев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Александр Иванович,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Петрощенков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Иван Сергеевич, Филиппенкова Нина Кузьминична, Чухнова Любовь Тимофеевна,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Беленкова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Татьяна Владимировна</w:t>
      </w:r>
      <w:proofErr w:type="gramEnd"/>
      <w:r w:rsidRPr="0020175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01755">
        <w:rPr>
          <w:rFonts w:ascii="Times New Roman" w:hAnsi="Times New Roman" w:cs="Times New Roman"/>
          <w:sz w:val="28"/>
          <w:szCs w:val="28"/>
        </w:rPr>
        <w:t xml:space="preserve">Дыдылева Ефросинья Исаевна, Дыдылева Пелагея Ефремовна, Дыдылева Евгения Ивановна,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Дыдылев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Михаил Сергеевич,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Дыдылев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Владимир Филиппович,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Боликова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Мария Кузьминична,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Барбашова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Светлана Николаевна,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Абрамкин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Михаил Алексеевич, Лобанов Виктор Иванович, Иванова Галина Афанасьевна,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Корицко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Надежда Алексеевна, Мишнева Валентина Адамовна, Петрова Полина Антоновна,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Пронькина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Валентина Андреевна,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Солдатенкова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Вера Кузьминична,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Беленкова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Софья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Лукинична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Болотских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Валентина Дмитриевна, Князева Надежда Ильинична, Новиков Сергей Сергеевич, Панов Николай Ефимович</w:t>
      </w:r>
      <w:proofErr w:type="gramEnd"/>
      <w:r w:rsidRPr="0020175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proofErr w:type="gramStart"/>
      <w:r w:rsidRPr="00201755">
        <w:rPr>
          <w:rFonts w:ascii="Times New Roman" w:hAnsi="Times New Roman" w:cs="Times New Roman"/>
          <w:sz w:val="28"/>
          <w:szCs w:val="28"/>
        </w:rPr>
        <w:t>Гацко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Людмила Григорьевна, Дубова Анна Тихоновна, Дарья Тихоновна, Лаврушкина Татьяна Федоровна, Молчанова Наталья Николаевна, Новиков Иван Николаевич,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Хромова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Надежда Константиновна, Андреюшкина Валентина Ивановна,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Беленкова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Елена Николаевна, Гончарова Евдокия Сидоровна, Дыдылева Александра Ефремовна, Зайцева Варвара Васильевна, Малашкин Александр Сергеевич, Малашкина Екатерина Максимовна,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Нахаева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Евдокия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Корнеевна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Репеев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Владимир Владимирович,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Беленкова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Евдокия Максимовна,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Гращенкова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Ксения Родионовна, 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Конашков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Владимир Павлович,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Конашкова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Нина Никитьевна,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Абрамцова</w:t>
      </w:r>
      <w:proofErr w:type="spellEnd"/>
      <w:proofErr w:type="gramEnd"/>
      <w:r w:rsidRPr="002017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1755">
        <w:rPr>
          <w:rFonts w:ascii="Times New Roman" w:hAnsi="Times New Roman" w:cs="Times New Roman"/>
          <w:sz w:val="28"/>
          <w:szCs w:val="28"/>
        </w:rPr>
        <w:t xml:space="preserve">Мария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Измайловна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Азаренкова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Мария Тимофеевна, Азаров Николай Николаевич,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Гольнева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Зинаида Ивановна, Казаков Михаил Алексеевич, Лопатина Зоя Егоровна, Новиков Александр Егорович, Александрова Мария Ивановна,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Бадеев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Тимофей Иванович,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Белоножкина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Евдокия Алексеевна, Горбачева Нина Павловна, Казакова Елена Васильевна,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Радюк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Валерий Федорович,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Ступак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Надежда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Юлиановна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Езерская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Юзефа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Викентьевна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Езерский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Степан Петрович,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Подвалков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Николай Васильевич, Бобров Юрий Игнатьевич,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Конашкова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Анастасия Васильевна, Солдатенков Иван Егорович, Титкова</w:t>
      </w:r>
      <w:proofErr w:type="gramEnd"/>
      <w:r w:rsidRPr="002017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1755">
        <w:rPr>
          <w:rFonts w:ascii="Times New Roman" w:hAnsi="Times New Roman" w:cs="Times New Roman"/>
          <w:sz w:val="28"/>
          <w:szCs w:val="28"/>
        </w:rPr>
        <w:t xml:space="preserve">Александра Алексеевна,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Ворошкевич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Екатерина Владимировна,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Луговская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Мария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Викентьевна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, Панов Алексей Ефимович, Филиппенков Григорий Евгеньевич,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Хаметов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Рифат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Гадиевич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Хаметова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Людмила Николаевна, Лаврушкин Николай Ильич,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Левичев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Михаил Александрович,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Матенков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Сергей Анисимович,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Васичкин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Владимир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Мартынович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Батуров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Виктор </w:t>
      </w:r>
      <w:r w:rsidRPr="00201755">
        <w:rPr>
          <w:rFonts w:ascii="Times New Roman" w:hAnsi="Times New Roman" w:cs="Times New Roman"/>
          <w:sz w:val="28"/>
          <w:szCs w:val="28"/>
        </w:rPr>
        <w:lastRenderedPageBreak/>
        <w:t xml:space="preserve">Николаевич, Костров Игорь Анатольевич,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Разитдинов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Камиль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Магарифович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Хаметов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Равиль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Гадиевич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, Яковлев Анатолий Павлович, Андреев Александр Петрович, Балан Олег Владимирович,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Потапенков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Алексей Яковлевич,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Потапенкова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Надежда Ивановна,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Парейгите</w:t>
      </w:r>
      <w:proofErr w:type="spellEnd"/>
      <w:proofErr w:type="gramEnd"/>
      <w:r w:rsidRPr="002017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1755">
        <w:rPr>
          <w:rFonts w:ascii="Times New Roman" w:hAnsi="Times New Roman" w:cs="Times New Roman"/>
          <w:sz w:val="28"/>
          <w:szCs w:val="28"/>
        </w:rPr>
        <w:t xml:space="preserve">Вида Валентиновна,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Гераськин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Иван Анисимович,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Пятыго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Виктор Сергеевич,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Гацко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Сергей Иванович,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Леонченкова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Валентина Кузьминична,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Пронькин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Евгений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Емельянович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Ханьжина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Нина Леонидовна,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Конашков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Дмитрий Иванович, Мартыненко Анатолий Анатольевич,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Болотских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Анатолий Гаврилович,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Абрамкин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Михаил Александрович,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Мишнев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Анатолий Иванович,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Вуймова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Екатерина Дмитриевна, Нижегородцев Анатолий Николаевич,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Нижегородцева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Галина Петровна, Галкин Олег Витальевич, Галкина Нина Дмитриевна,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Езерская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Евгения Семеновна,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Езерский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Евгений Петрович,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Малашенков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Сергей Николаевич,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proofErr w:type="gramEnd"/>
      <w:r w:rsidRPr="002017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1755">
        <w:rPr>
          <w:rFonts w:ascii="Times New Roman" w:hAnsi="Times New Roman" w:cs="Times New Roman"/>
          <w:sz w:val="28"/>
          <w:szCs w:val="28"/>
        </w:rPr>
        <w:t xml:space="preserve">Екатерина Васильевна, Минченков Владимир Андреевич, Ивашкина Евгения Григорьевна, Панов Николай Иванович,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Гореленков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Николай Иванович, Александрова Екатерина Игнатьевна, Федянин Андрей Владимирович,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Фидянин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Владимир Иванович,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Фидянина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Маргарита Дмитриевна,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Райденков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Алексей Александрович,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Гривкова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Татьяна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Малаховна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, Никиткин Владимир Ильич, Андреюшкин Олег Михайлович, Зайцева Татьяна Егоровна, Казаков Юрий Михайлович, Кудинова Вера Валентиновна, Кулешова Светлана Ивановна, Малягин Александр Николаевич, Минченков Николай Иванович, Сергеева Надежда Алексеевна,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Муравешкин</w:t>
      </w:r>
      <w:proofErr w:type="spellEnd"/>
      <w:proofErr w:type="gramEnd"/>
      <w:r w:rsidRPr="002017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1755">
        <w:rPr>
          <w:rFonts w:ascii="Times New Roman" w:hAnsi="Times New Roman" w:cs="Times New Roman"/>
          <w:sz w:val="28"/>
          <w:szCs w:val="28"/>
        </w:rPr>
        <w:t xml:space="preserve">Александр Васильевич, Самсонова Наталья Митрофановна,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Смуденкова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Анна Егоровна, Степкин Сергей Моисеевич, Суворова Александра Петровна, Филиппенкова Инна Кузьминична, Чухнова Раиса Павловна, Чухнов Леонид Михайлович, Чухнов Николай Ильич, Шаповалов Дмитрий Афанасьевич,  Алхименкова Валентина Васильевна,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Башкова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Мария Кузьминична,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Беленков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Михаил Александрович,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Белянкина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Анна Ефремовна,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Буймов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Филипп Иванович,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Буймова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Екатерина Дмитриевна, Войтов Василий Васильевич, </w:t>
      </w:r>
      <w:proofErr w:type="spellStart"/>
      <w:r w:rsidRPr="00201755">
        <w:rPr>
          <w:rFonts w:ascii="Times New Roman" w:hAnsi="Times New Roman" w:cs="Times New Roman"/>
          <w:sz w:val="28"/>
          <w:szCs w:val="28"/>
        </w:rPr>
        <w:t>Галузин</w:t>
      </w:r>
      <w:proofErr w:type="spellEnd"/>
      <w:r w:rsidRPr="00201755">
        <w:rPr>
          <w:rFonts w:ascii="Times New Roman" w:hAnsi="Times New Roman" w:cs="Times New Roman"/>
          <w:sz w:val="28"/>
          <w:szCs w:val="28"/>
        </w:rPr>
        <w:t xml:space="preserve"> Владимир Николаевич, Гончаров Николай Стефанович, Гончаров Сергей Михайлович, Горбачев</w:t>
      </w:r>
      <w:proofErr w:type="gramEnd"/>
      <w:r w:rsidRPr="00201755">
        <w:rPr>
          <w:rFonts w:ascii="Times New Roman" w:hAnsi="Times New Roman" w:cs="Times New Roman"/>
          <w:sz w:val="28"/>
          <w:szCs w:val="28"/>
        </w:rPr>
        <w:t xml:space="preserve"> Алексей Михайлович, Горбачев Михаил Иванович. </w:t>
      </w:r>
    </w:p>
    <w:p w:rsidR="00D31075" w:rsidRPr="000060CA" w:rsidRDefault="00D31075" w:rsidP="00FD1904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0CA">
        <w:rPr>
          <w:rFonts w:ascii="Times New Roman" w:hAnsi="Times New Roman" w:cs="Times New Roman"/>
          <w:sz w:val="28"/>
          <w:szCs w:val="28"/>
        </w:rPr>
        <w:t xml:space="preserve">Лица, считающие, что принадлежащие им земельные доли необоснованно включены в список невостребованных долей, вправе предоставить в письменной форме возражения против включения в список невостребованных земельных долей, а также заявить о своем желании воспользоваться правами на земельную долю в течение 3 (трех) месяцев со дня опубликования указанного сообщения в администрацию </w:t>
      </w:r>
      <w:r>
        <w:rPr>
          <w:rFonts w:ascii="Times New Roman" w:hAnsi="Times New Roman" w:cs="Times New Roman"/>
          <w:sz w:val="28"/>
          <w:szCs w:val="28"/>
        </w:rPr>
        <w:t>Новосельского</w:t>
      </w:r>
      <w:r w:rsidRPr="000060CA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по адресу: </w:t>
      </w:r>
      <w:r w:rsidRPr="00F62EC9">
        <w:rPr>
          <w:rFonts w:ascii="Times New Roman" w:hAnsi="Times New Roman" w:cs="Times New Roman"/>
          <w:sz w:val="28"/>
          <w:szCs w:val="28"/>
        </w:rPr>
        <w:t>214541, Смоленская</w:t>
      </w:r>
      <w:proofErr w:type="gramEnd"/>
      <w:r w:rsidRPr="00F62EC9">
        <w:rPr>
          <w:rFonts w:ascii="Times New Roman" w:hAnsi="Times New Roman" w:cs="Times New Roman"/>
          <w:sz w:val="28"/>
          <w:szCs w:val="28"/>
        </w:rPr>
        <w:t xml:space="preserve"> область, Смоленский район, д. Новосельский, д. 70,</w:t>
      </w:r>
      <w:r w:rsidRPr="000060CA">
        <w:rPr>
          <w:rFonts w:ascii="Times New Roman" w:hAnsi="Times New Roman" w:cs="Times New Roman"/>
          <w:sz w:val="28"/>
          <w:szCs w:val="28"/>
        </w:rPr>
        <w:t xml:space="preserve"> тел. для справок: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EC9">
        <w:rPr>
          <w:rFonts w:ascii="Times New Roman" w:hAnsi="Times New Roman" w:cs="Times New Roman"/>
          <w:b/>
          <w:bCs/>
          <w:sz w:val="28"/>
          <w:szCs w:val="28"/>
        </w:rPr>
        <w:t xml:space="preserve">8(4812) </w:t>
      </w:r>
      <w:r w:rsidRPr="00F62EC9">
        <w:rPr>
          <w:rFonts w:ascii="Times New Roman" w:hAnsi="Times New Roman" w:cs="Times New Roman"/>
          <w:sz w:val="28"/>
          <w:szCs w:val="28"/>
        </w:rPr>
        <w:t>36-62-42</w:t>
      </w:r>
      <w:r w:rsidRPr="000060CA">
        <w:rPr>
          <w:rFonts w:ascii="Times New Roman" w:hAnsi="Times New Roman" w:cs="Times New Roman"/>
          <w:sz w:val="28"/>
          <w:szCs w:val="28"/>
        </w:rPr>
        <w:t>, либо заявить об этом на общем собрании участников долевой собственности.</w:t>
      </w:r>
    </w:p>
    <w:p w:rsidR="00D31075" w:rsidRDefault="00D31075" w:rsidP="00FD1904">
      <w:pPr>
        <w:autoSpaceDE w:val="0"/>
        <w:autoSpaceDN w:val="0"/>
        <w:adjustRightInd w:val="0"/>
        <w:ind w:right="140"/>
        <w:jc w:val="center"/>
        <w:rPr>
          <w:b/>
          <w:bCs/>
          <w:sz w:val="26"/>
          <w:szCs w:val="26"/>
        </w:rPr>
      </w:pPr>
    </w:p>
    <w:sectPr w:rsidR="00D31075" w:rsidSect="0020175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6A7"/>
    <w:multiLevelType w:val="multilevel"/>
    <w:tmpl w:val="78002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905BC"/>
    <w:multiLevelType w:val="multilevel"/>
    <w:tmpl w:val="A4DC2C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">
    <w:nsid w:val="288F1FDA"/>
    <w:multiLevelType w:val="multilevel"/>
    <w:tmpl w:val="38D25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A24E67"/>
    <w:multiLevelType w:val="multilevel"/>
    <w:tmpl w:val="F22C2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5309F4"/>
    <w:multiLevelType w:val="hybridMultilevel"/>
    <w:tmpl w:val="0F94F85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22475A"/>
    <w:multiLevelType w:val="hybridMultilevel"/>
    <w:tmpl w:val="0EAA13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7804D5A"/>
    <w:multiLevelType w:val="hybridMultilevel"/>
    <w:tmpl w:val="5EAEB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4471ED"/>
    <w:multiLevelType w:val="multilevel"/>
    <w:tmpl w:val="7A92B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A85F5A"/>
    <w:multiLevelType w:val="multilevel"/>
    <w:tmpl w:val="A4DC2C1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9">
    <w:nsid w:val="61302BC1"/>
    <w:multiLevelType w:val="multilevel"/>
    <w:tmpl w:val="6AACA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B16D5E"/>
    <w:multiLevelType w:val="hybridMultilevel"/>
    <w:tmpl w:val="F6907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764F33"/>
    <w:multiLevelType w:val="multilevel"/>
    <w:tmpl w:val="1EA86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  <w:lvlOverride w:ilvl="0">
      <w:startOverride w:val="2"/>
    </w:lvlOverride>
  </w:num>
  <w:num w:numId="5">
    <w:abstractNumId w:val="0"/>
    <w:lvlOverride w:ilvl="0">
      <w:startOverride w:val="3"/>
    </w:lvlOverride>
  </w:num>
  <w:num w:numId="6">
    <w:abstractNumId w:val="3"/>
    <w:lvlOverride w:ilvl="0">
      <w:startOverride w:val="4"/>
    </w:lvlOverride>
  </w:num>
  <w:num w:numId="7">
    <w:abstractNumId w:val="11"/>
    <w:lvlOverride w:ilvl="0">
      <w:startOverride w:val="5"/>
    </w:lvlOverride>
  </w:num>
  <w:num w:numId="8">
    <w:abstractNumId w:val="1"/>
  </w:num>
  <w:num w:numId="9">
    <w:abstractNumId w:val="6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135"/>
    <w:rsid w:val="000060CA"/>
    <w:rsid w:val="000323BE"/>
    <w:rsid w:val="00065700"/>
    <w:rsid w:val="00147367"/>
    <w:rsid w:val="00201755"/>
    <w:rsid w:val="002041D7"/>
    <w:rsid w:val="00357FB3"/>
    <w:rsid w:val="00373D61"/>
    <w:rsid w:val="0039385A"/>
    <w:rsid w:val="003C15B0"/>
    <w:rsid w:val="003E4D07"/>
    <w:rsid w:val="003F030E"/>
    <w:rsid w:val="00427B68"/>
    <w:rsid w:val="004655C9"/>
    <w:rsid w:val="004A7F83"/>
    <w:rsid w:val="005E0925"/>
    <w:rsid w:val="005E621C"/>
    <w:rsid w:val="005F07EA"/>
    <w:rsid w:val="005F4C74"/>
    <w:rsid w:val="0061681F"/>
    <w:rsid w:val="006835CD"/>
    <w:rsid w:val="006C714C"/>
    <w:rsid w:val="00727375"/>
    <w:rsid w:val="007652F2"/>
    <w:rsid w:val="00933C07"/>
    <w:rsid w:val="00960C08"/>
    <w:rsid w:val="00A0070C"/>
    <w:rsid w:val="00A03F61"/>
    <w:rsid w:val="00B54226"/>
    <w:rsid w:val="00BB4135"/>
    <w:rsid w:val="00D31075"/>
    <w:rsid w:val="00D44C23"/>
    <w:rsid w:val="00DC6E93"/>
    <w:rsid w:val="00E52C67"/>
    <w:rsid w:val="00EC1372"/>
    <w:rsid w:val="00EC6223"/>
    <w:rsid w:val="00ED31A9"/>
    <w:rsid w:val="00EE021A"/>
    <w:rsid w:val="00EF143F"/>
    <w:rsid w:val="00F1255A"/>
    <w:rsid w:val="00F57B56"/>
    <w:rsid w:val="00F62EC9"/>
    <w:rsid w:val="00F6612B"/>
    <w:rsid w:val="00FD1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FB3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E52C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52C67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rsid w:val="00E52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E52C67"/>
    <w:rPr>
      <w:b/>
      <w:bCs/>
    </w:rPr>
  </w:style>
  <w:style w:type="paragraph" w:styleId="a5">
    <w:name w:val="Balloon Text"/>
    <w:basedOn w:val="a"/>
    <w:link w:val="a6"/>
    <w:uiPriority w:val="99"/>
    <w:semiHidden/>
    <w:rsid w:val="00065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6570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06570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065700"/>
    <w:pPr>
      <w:spacing w:after="200" w:line="276" w:lineRule="auto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4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2213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12</cp:revision>
  <cp:lastPrinted>2021-06-30T06:12:00Z</cp:lastPrinted>
  <dcterms:created xsi:type="dcterms:W3CDTF">2019-11-20T07:21:00Z</dcterms:created>
  <dcterms:modified xsi:type="dcterms:W3CDTF">2021-06-30T06:17:00Z</dcterms:modified>
</cp:coreProperties>
</file>