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81" w:rsidRPr="009E2468" w:rsidRDefault="00150881" w:rsidP="00F87DA5">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1.5pt;margin-top:8.35pt;width:54.95pt;height:62.6pt;z-index:251658240;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7" o:title=""/>
            <w10:wrap type="tight"/>
          </v:shape>
        </w:pict>
      </w:r>
      <w:r>
        <w:rPr>
          <w:rFonts w:ascii="Times New Roman" w:hAnsi="Times New Roman"/>
          <w:b/>
          <w:caps/>
          <w:sz w:val="20"/>
          <w:szCs w:val="20"/>
        </w:rPr>
        <w:t xml:space="preserve">                                                                              </w:t>
      </w:r>
      <w:r>
        <w:rPr>
          <w:rFonts w:ascii="Times New Roman" w:hAnsi="Times New Roman"/>
          <w:b/>
          <w:caps/>
          <w:sz w:val="28"/>
          <w:szCs w:val="28"/>
        </w:rPr>
        <w:t xml:space="preserve"> </w:t>
      </w:r>
    </w:p>
    <w:p w:rsidR="00150881" w:rsidRDefault="00150881"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150881" w:rsidRDefault="00150881"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150881" w:rsidRDefault="00150881"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150881" w:rsidRDefault="00150881"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150881" w:rsidRPr="00124DF6" w:rsidRDefault="00150881" w:rsidP="00F87DA5">
      <w:pPr>
        <w:shd w:val="clear" w:color="auto" w:fill="FFFFFF"/>
        <w:tabs>
          <w:tab w:val="left" w:pos="9537"/>
          <w:tab w:val="left" w:pos="9911"/>
        </w:tabs>
        <w:spacing w:after="0" w:line="240" w:lineRule="auto"/>
        <w:ind w:right="20"/>
        <w:jc w:val="center"/>
        <w:rPr>
          <w:rFonts w:ascii="Times New Roman" w:hAnsi="Times New Roman"/>
          <w:b/>
          <w:caps/>
          <w:sz w:val="28"/>
          <w:szCs w:val="28"/>
        </w:rPr>
      </w:pPr>
      <w:r w:rsidRPr="00124DF6">
        <w:rPr>
          <w:rFonts w:ascii="Times New Roman" w:hAnsi="Times New Roman"/>
          <w:b/>
          <w:caps/>
          <w:sz w:val="28"/>
          <w:szCs w:val="28"/>
        </w:rPr>
        <w:t>Совет депутатов НОВОСЕЛЬСКОГО сельского   поселения СМОЛЕНСКОГО района Смоленской области</w:t>
      </w:r>
    </w:p>
    <w:p w:rsidR="00150881" w:rsidRPr="00124DF6" w:rsidRDefault="00150881" w:rsidP="00F87DA5">
      <w:pPr>
        <w:spacing w:after="0" w:line="240" w:lineRule="auto"/>
        <w:jc w:val="center"/>
        <w:outlineLvl w:val="0"/>
        <w:rPr>
          <w:rFonts w:ascii="Times New Roman" w:hAnsi="Times New Roman"/>
          <w:b/>
          <w:sz w:val="28"/>
          <w:szCs w:val="28"/>
        </w:rPr>
      </w:pPr>
    </w:p>
    <w:p w:rsidR="00150881" w:rsidRPr="00124DF6" w:rsidRDefault="00150881" w:rsidP="00F87DA5">
      <w:pPr>
        <w:autoSpaceDE w:val="0"/>
        <w:autoSpaceDN w:val="0"/>
        <w:adjustRightInd w:val="0"/>
        <w:spacing w:after="0" w:line="240" w:lineRule="auto"/>
        <w:ind w:firstLine="709"/>
        <w:jc w:val="center"/>
        <w:rPr>
          <w:rFonts w:ascii="Times New Roman" w:hAnsi="Times New Roman"/>
          <w:bCs/>
          <w:color w:val="000000"/>
          <w:sz w:val="28"/>
          <w:szCs w:val="28"/>
        </w:rPr>
      </w:pPr>
    </w:p>
    <w:p w:rsidR="00150881" w:rsidRPr="00124DF6" w:rsidRDefault="00150881" w:rsidP="00F87DA5">
      <w:pPr>
        <w:autoSpaceDE w:val="0"/>
        <w:autoSpaceDN w:val="0"/>
        <w:adjustRightInd w:val="0"/>
        <w:spacing w:after="0" w:line="240" w:lineRule="auto"/>
        <w:ind w:firstLine="709"/>
        <w:jc w:val="center"/>
        <w:rPr>
          <w:rFonts w:ascii="Times New Roman" w:hAnsi="Times New Roman"/>
          <w:b/>
          <w:bCs/>
          <w:color w:val="000000"/>
          <w:sz w:val="28"/>
          <w:szCs w:val="28"/>
        </w:rPr>
      </w:pPr>
      <w:r w:rsidRPr="00124DF6">
        <w:rPr>
          <w:rFonts w:ascii="Times New Roman" w:hAnsi="Times New Roman"/>
          <w:b/>
          <w:bCs/>
          <w:color w:val="000000"/>
          <w:sz w:val="28"/>
          <w:szCs w:val="28"/>
        </w:rPr>
        <w:t>РЕШЕНИЕ</w:t>
      </w:r>
    </w:p>
    <w:p w:rsidR="00150881" w:rsidRPr="00E5638D" w:rsidRDefault="00150881" w:rsidP="00832257">
      <w:pPr>
        <w:autoSpaceDE w:val="0"/>
        <w:autoSpaceDN w:val="0"/>
        <w:adjustRightInd w:val="0"/>
        <w:spacing w:after="0" w:line="240" w:lineRule="auto"/>
        <w:rPr>
          <w:rFonts w:ascii="Times New Roman" w:hAnsi="Times New Roman" w:cs="Times New Roman"/>
          <w:b/>
          <w:bCs/>
          <w:color w:val="000000"/>
          <w:sz w:val="28"/>
          <w:szCs w:val="28"/>
          <w:lang w:eastAsia="en-US"/>
        </w:rPr>
      </w:pPr>
    </w:p>
    <w:p w:rsidR="00150881" w:rsidRPr="00E5638D" w:rsidRDefault="00150881" w:rsidP="00832257">
      <w:pPr>
        <w:autoSpaceDE w:val="0"/>
        <w:autoSpaceDN w:val="0"/>
        <w:adjustRightInd w:val="0"/>
        <w:spacing w:after="0" w:line="240" w:lineRule="auto"/>
        <w:jc w:val="both"/>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 xml:space="preserve">28 декабря </w:t>
      </w:r>
      <w:r w:rsidRPr="00E5638D">
        <w:rPr>
          <w:rFonts w:ascii="Times New Roman" w:hAnsi="Times New Roman" w:cs="Times New Roman"/>
          <w:b/>
          <w:bCs/>
          <w:color w:val="000000"/>
          <w:sz w:val="28"/>
          <w:szCs w:val="28"/>
          <w:lang w:eastAsia="en-US"/>
        </w:rPr>
        <w:t xml:space="preserve"> 2022 г.                                                        </w:t>
      </w:r>
      <w:r>
        <w:rPr>
          <w:rFonts w:ascii="Times New Roman" w:hAnsi="Times New Roman" w:cs="Times New Roman"/>
          <w:b/>
          <w:bCs/>
          <w:color w:val="000000"/>
          <w:sz w:val="28"/>
          <w:szCs w:val="28"/>
          <w:lang w:eastAsia="en-US"/>
        </w:rPr>
        <w:t xml:space="preserve">                                 № 24</w:t>
      </w:r>
    </w:p>
    <w:p w:rsidR="00150881" w:rsidRPr="00E5638D" w:rsidRDefault="00150881" w:rsidP="00832257">
      <w:pPr>
        <w:spacing w:after="0"/>
        <w:jc w:val="both"/>
        <w:rPr>
          <w:rFonts w:ascii="Times New Roman" w:hAnsi="Times New Roman" w:cs="Times New Roman"/>
          <w:b/>
          <w:bCs/>
          <w:color w:val="000000"/>
          <w:sz w:val="28"/>
          <w:szCs w:val="28"/>
        </w:rPr>
      </w:pPr>
    </w:p>
    <w:p w:rsidR="00150881" w:rsidRDefault="00150881" w:rsidP="00832257">
      <w:pPr>
        <w:spacing w:after="0" w:line="240" w:lineRule="auto"/>
        <w:jc w:val="center"/>
        <w:rPr>
          <w:rFonts w:ascii="Times New Roman" w:hAnsi="Times New Roman" w:cs="Times New Roman"/>
          <w:b/>
          <w:bCs/>
          <w:color w:val="000000"/>
          <w:sz w:val="28"/>
          <w:szCs w:val="28"/>
        </w:rPr>
      </w:pPr>
      <w:r w:rsidRPr="00E5638D">
        <w:rPr>
          <w:rFonts w:ascii="Times New Roman" w:hAnsi="Times New Roman" w:cs="Times New Roman"/>
          <w:b/>
          <w:bCs/>
          <w:color w:val="000000"/>
          <w:sz w:val="28"/>
          <w:szCs w:val="28"/>
        </w:rPr>
        <w:t>Об утверждении Правил благоустройства территории</w:t>
      </w:r>
    </w:p>
    <w:p w:rsidR="00150881" w:rsidRPr="00E5638D" w:rsidRDefault="00150881" w:rsidP="00832257">
      <w:pPr>
        <w:spacing w:after="0" w:line="240" w:lineRule="auto"/>
        <w:jc w:val="center"/>
        <w:rPr>
          <w:rFonts w:ascii="Times New Roman" w:hAnsi="Times New Roman" w:cs="Times New Roman"/>
          <w:color w:val="000000"/>
          <w:sz w:val="24"/>
          <w:szCs w:val="24"/>
        </w:rPr>
      </w:pPr>
      <w:r w:rsidRPr="00E5638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Новосельского сельского поселения Смоленского района Смоленской области</w:t>
      </w:r>
    </w:p>
    <w:p w:rsidR="00150881" w:rsidRPr="00E5638D" w:rsidRDefault="00150881" w:rsidP="00832257">
      <w:pPr>
        <w:spacing w:after="0" w:line="240" w:lineRule="auto"/>
        <w:rPr>
          <w:rFonts w:ascii="Times New Roman" w:hAnsi="Times New Roman" w:cs="Times New Roman"/>
          <w:i/>
          <w:iCs/>
          <w:color w:val="000000"/>
          <w:sz w:val="24"/>
          <w:szCs w:val="24"/>
        </w:rPr>
      </w:pPr>
    </w:p>
    <w:p w:rsidR="00150881" w:rsidRPr="00E5638D" w:rsidRDefault="00150881" w:rsidP="00F87DA5">
      <w:pPr>
        <w:spacing w:after="0" w:line="240" w:lineRule="auto"/>
        <w:ind w:firstLine="709"/>
        <w:jc w:val="both"/>
        <w:rPr>
          <w:rFonts w:ascii="Times New Roman" w:hAnsi="Times New Roman" w:cs="Times New Roman"/>
          <w:b/>
          <w:bCs/>
          <w:color w:val="000000"/>
          <w:sz w:val="28"/>
          <w:szCs w:val="28"/>
        </w:rPr>
      </w:pPr>
      <w:r w:rsidRPr="00676DC7">
        <w:rPr>
          <w:rFonts w:ascii="Times New Roman" w:hAnsi="Times New Roman" w:cs="Times New Roman"/>
          <w:bCs/>
          <w:color w:val="000000"/>
          <w:sz w:val="28"/>
          <w:szCs w:val="28"/>
        </w:rPr>
        <w:t>В соответствии с частью 10 статьи 35, статьей 45</w:t>
      </w:r>
      <w:r w:rsidRPr="00676DC7">
        <w:rPr>
          <w:rFonts w:ascii="Times New Roman" w:hAnsi="Times New Roman" w:cs="Times New Roman"/>
          <w:bCs/>
          <w:color w:val="000000"/>
          <w:sz w:val="28"/>
          <w:szCs w:val="28"/>
          <w:vertAlign w:val="superscript"/>
        </w:rPr>
        <w:t>1</w:t>
      </w:r>
      <w:r w:rsidRPr="00676DC7">
        <w:rPr>
          <w:rFonts w:ascii="Times New Roman" w:hAnsi="Times New Roman" w:cs="Times New Roman"/>
          <w:bCs/>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Pr>
          <w:rFonts w:ascii="Times New Roman" w:hAnsi="Times New Roman" w:cs="Times New Roman"/>
          <w:bCs/>
          <w:color w:val="000000"/>
          <w:sz w:val="28"/>
          <w:szCs w:val="28"/>
        </w:rPr>
        <w:t>Новосельского сельского поселения Смоленского района Смоленской области</w:t>
      </w:r>
      <w:bookmarkEnd w:id="0"/>
      <w:r>
        <w:rPr>
          <w:rFonts w:ascii="Times New Roman" w:hAnsi="Times New Roman" w:cs="Times New Roman"/>
          <w:bCs/>
          <w:color w:val="000000"/>
          <w:sz w:val="28"/>
          <w:szCs w:val="28"/>
        </w:rPr>
        <w:t>, Совет депутатов Новосельского сельского поселения Смоленского района Смоленской области</w:t>
      </w:r>
    </w:p>
    <w:p w:rsidR="00150881" w:rsidRPr="00E5638D" w:rsidRDefault="00150881" w:rsidP="0038772A">
      <w:pPr>
        <w:spacing w:before="24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r w:rsidRPr="00E5638D">
        <w:rPr>
          <w:rFonts w:ascii="Times New Roman" w:hAnsi="Times New Roman" w:cs="Times New Roman"/>
          <w:color w:val="000000"/>
          <w:sz w:val="28"/>
          <w:szCs w:val="28"/>
        </w:rPr>
        <w:t>:</w:t>
      </w:r>
    </w:p>
    <w:p w:rsidR="00150881" w:rsidRPr="00E5638D" w:rsidRDefault="00150881" w:rsidP="0038772A">
      <w:pPr>
        <w:pStyle w:val="ConsPlusTitle"/>
        <w:widowControl/>
        <w:ind w:firstLine="709"/>
        <w:jc w:val="center"/>
        <w:rPr>
          <w:rFonts w:ascii="Times New Roman" w:hAnsi="Times New Roman" w:cs="Times New Roman"/>
          <w:b w:val="0"/>
          <w:bCs w:val="0"/>
          <w:color w:val="000000"/>
          <w:sz w:val="28"/>
          <w:szCs w:val="28"/>
        </w:rPr>
      </w:pP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Утвердить Правила благоустройства территории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E5638D">
        <w:rPr>
          <w:rFonts w:ascii="Times New Roman" w:hAnsi="Times New Roman" w:cs="Times New Roman"/>
          <w:color w:val="000000"/>
          <w:sz w:val="28"/>
          <w:szCs w:val="28"/>
        </w:rPr>
        <w:t xml:space="preserve"> в новой редакции согласно приложению к настоящему решению.</w:t>
      </w:r>
    </w:p>
    <w:p w:rsidR="00150881" w:rsidRPr="00F87DA5" w:rsidRDefault="00150881" w:rsidP="00802ADC">
      <w:pPr>
        <w:autoSpaceDE w:val="0"/>
        <w:autoSpaceDN w:val="0"/>
        <w:adjustRightInd w:val="0"/>
        <w:spacing w:after="0" w:line="240" w:lineRule="auto"/>
        <w:ind w:firstLine="709"/>
        <w:jc w:val="both"/>
        <w:rPr>
          <w:rFonts w:ascii="Times New Roman" w:hAnsi="Times New Roman"/>
          <w:bCs/>
          <w:color w:val="000000"/>
          <w:sz w:val="24"/>
          <w:szCs w:val="24"/>
        </w:rPr>
      </w:pPr>
      <w:r w:rsidRPr="00E5638D">
        <w:rPr>
          <w:rFonts w:ascii="Times New Roman" w:hAnsi="Times New Roman" w:cs="Times New Roman"/>
          <w:bCs/>
          <w:color w:val="000000"/>
          <w:sz w:val="28"/>
          <w:szCs w:val="28"/>
          <w:lang w:eastAsia="en-US"/>
        </w:rPr>
        <w:t>2. Со дня вступления в силу настоящего решения п</w:t>
      </w:r>
      <w:r>
        <w:rPr>
          <w:rFonts w:ascii="Times New Roman" w:hAnsi="Times New Roman" w:cs="Times New Roman"/>
          <w:bCs/>
          <w:color w:val="000000"/>
          <w:sz w:val="28"/>
          <w:szCs w:val="28"/>
          <w:lang w:eastAsia="en-US"/>
        </w:rPr>
        <w:t>ризнать утратившим</w:t>
      </w:r>
      <w:r w:rsidRPr="00E5638D">
        <w:rPr>
          <w:rFonts w:ascii="Times New Roman" w:hAnsi="Times New Roman" w:cs="Times New Roman"/>
          <w:bCs/>
          <w:color w:val="000000"/>
          <w:sz w:val="28"/>
          <w:szCs w:val="28"/>
          <w:lang w:eastAsia="en-US"/>
        </w:rPr>
        <w:t xml:space="preserve"> силу</w:t>
      </w:r>
      <w:r>
        <w:rPr>
          <w:rFonts w:ascii="Times New Roman" w:hAnsi="Times New Roman" w:cs="Times New Roman"/>
          <w:bCs/>
          <w:color w:val="000000"/>
          <w:sz w:val="28"/>
          <w:szCs w:val="28"/>
          <w:lang w:eastAsia="en-US"/>
        </w:rPr>
        <w:t xml:space="preserve"> решение Совета депутатов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Pr>
          <w:rFonts w:ascii="Times New Roman" w:hAnsi="Times New Roman" w:cs="Times New Roman"/>
          <w:bCs/>
          <w:color w:val="000000"/>
          <w:sz w:val="28"/>
          <w:szCs w:val="28"/>
          <w:lang w:eastAsia="en-US"/>
        </w:rPr>
        <w:t xml:space="preserve"> от 12.01.2018г. </w:t>
      </w:r>
      <w:r w:rsidRPr="00F87DA5">
        <w:rPr>
          <w:rFonts w:ascii="Times New Roman" w:hAnsi="Times New Roman" w:cs="Times New Roman"/>
          <w:bCs/>
          <w:color w:val="000000"/>
          <w:sz w:val="28"/>
          <w:szCs w:val="28"/>
          <w:lang w:eastAsia="en-US"/>
        </w:rPr>
        <w:t>№ 1 «</w:t>
      </w:r>
      <w:r w:rsidRPr="00F87DA5">
        <w:rPr>
          <w:rFonts w:ascii="Times New Roman" w:hAnsi="Times New Roman"/>
          <w:bCs/>
          <w:color w:val="000000"/>
          <w:sz w:val="28"/>
          <w:szCs w:val="28"/>
        </w:rPr>
        <w:t>Об утверждении Правил благоустройства территории муниципального образования Новосельского сельского поселения Смоленского района Смоленской области».</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3. Опубликовать настоящее решение</w:t>
      </w:r>
      <w:r>
        <w:rPr>
          <w:rFonts w:ascii="Times New Roman" w:hAnsi="Times New Roman" w:cs="Times New Roman"/>
          <w:bCs/>
          <w:color w:val="000000"/>
          <w:sz w:val="28"/>
          <w:szCs w:val="28"/>
          <w:lang w:eastAsia="en-US"/>
        </w:rPr>
        <w:t xml:space="preserve"> </w:t>
      </w:r>
      <w:r w:rsidRPr="00E5638D">
        <w:rPr>
          <w:rFonts w:ascii="Times New Roman" w:hAnsi="Times New Roman" w:cs="Times New Roman"/>
          <w:bCs/>
          <w:color w:val="000000"/>
          <w:sz w:val="28"/>
          <w:szCs w:val="28"/>
          <w:lang w:eastAsia="en-US"/>
        </w:rPr>
        <w:t xml:space="preserve">в газете </w:t>
      </w:r>
      <w:r>
        <w:rPr>
          <w:rFonts w:ascii="Times New Roman" w:hAnsi="Times New Roman" w:cs="Times New Roman"/>
          <w:b/>
          <w:bCs/>
          <w:color w:val="000000"/>
          <w:sz w:val="28"/>
          <w:szCs w:val="28"/>
        </w:rPr>
        <w:t>«</w:t>
      </w:r>
      <w:r w:rsidRPr="00F87DA5">
        <w:rPr>
          <w:rFonts w:ascii="Times New Roman" w:hAnsi="Times New Roman" w:cs="Times New Roman"/>
          <w:bCs/>
          <w:color w:val="000000"/>
          <w:sz w:val="28"/>
          <w:szCs w:val="28"/>
        </w:rPr>
        <w:t>Сельская правда</w:t>
      </w:r>
      <w:r>
        <w:rPr>
          <w:rFonts w:ascii="Times New Roman" w:hAnsi="Times New Roman" w:cs="Times New Roman"/>
          <w:b/>
          <w:bCs/>
          <w:color w:val="000000"/>
          <w:sz w:val="28"/>
          <w:szCs w:val="28"/>
        </w:rPr>
        <w:t xml:space="preserve">» </w:t>
      </w:r>
      <w:r w:rsidRPr="00E5638D">
        <w:rPr>
          <w:rFonts w:ascii="Times New Roman" w:hAnsi="Times New Roman" w:cs="Times New Roman"/>
          <w:bCs/>
          <w:color w:val="000000"/>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sz w:val="28"/>
          <w:szCs w:val="28"/>
        </w:rPr>
        <w:t>на официальном сайте в информационно-телекоммуникационной сети «Интернет</w:t>
      </w:r>
      <w:bookmarkStart w:id="3" w:name="_Hlk15472517"/>
      <w:bookmarkEnd w:id="1"/>
      <w:bookmarkEnd w:id="2"/>
      <w:r w:rsidRPr="00E5638D">
        <w:rPr>
          <w:rFonts w:ascii="Times New Roman" w:hAnsi="Times New Roman" w:cs="Times New Roman"/>
          <w:color w:val="000000"/>
          <w:sz w:val="28"/>
          <w:szCs w:val="28"/>
        </w:rPr>
        <w:t>» по адресу</w:t>
      </w:r>
      <w:bookmarkEnd w:id="3"/>
      <w:r>
        <w:rPr>
          <w:rFonts w:ascii="Times New Roman" w:hAnsi="Times New Roman" w:cs="Times New Roman"/>
          <w:b/>
          <w:bCs/>
          <w:color w:val="000000"/>
          <w:sz w:val="28"/>
          <w:szCs w:val="28"/>
        </w:rPr>
        <w:t xml:space="preserve"> </w:t>
      </w:r>
      <w:r w:rsidRPr="00F87DA5">
        <w:rPr>
          <w:rFonts w:ascii="Times New Roman" w:hAnsi="Times New Roman" w:cs="Times New Roman"/>
          <w:bCs/>
          <w:color w:val="000000"/>
          <w:sz w:val="28"/>
          <w:szCs w:val="28"/>
        </w:rPr>
        <w:t>http://novosel.smol-ray.ru/</w:t>
      </w:r>
      <w:r w:rsidRPr="00F87DA5">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4. Настоящее решение вступает в силу со дня его официального опубликования.</w:t>
      </w:r>
    </w:p>
    <w:p w:rsidR="00150881" w:rsidRPr="00E5638D" w:rsidRDefault="00150881" w:rsidP="0038772A">
      <w:pPr>
        <w:tabs>
          <w:tab w:val="left" w:pos="1000"/>
          <w:tab w:val="left" w:pos="2552"/>
        </w:tabs>
        <w:spacing w:after="0" w:line="240" w:lineRule="auto"/>
        <w:ind w:firstLine="709"/>
        <w:jc w:val="both"/>
        <w:rPr>
          <w:rFonts w:ascii="Times New Roman" w:hAnsi="Times New Roman" w:cs="Times New Roman"/>
          <w:color w:val="000000"/>
          <w:sz w:val="28"/>
          <w:szCs w:val="28"/>
        </w:rPr>
      </w:pPr>
    </w:p>
    <w:p w:rsidR="00150881" w:rsidRPr="00F87DA5" w:rsidRDefault="00150881" w:rsidP="008373CD">
      <w:pPr>
        <w:tabs>
          <w:tab w:val="left" w:pos="1000"/>
          <w:tab w:val="left" w:pos="2552"/>
        </w:tabs>
        <w:spacing w:after="0" w:line="240" w:lineRule="auto"/>
        <w:jc w:val="both"/>
        <w:rPr>
          <w:rFonts w:ascii="Times New Roman" w:hAnsi="Times New Roman" w:cs="Times New Roman"/>
          <w:color w:val="000000"/>
          <w:sz w:val="28"/>
          <w:szCs w:val="28"/>
        </w:rPr>
      </w:pPr>
    </w:p>
    <w:p w:rsidR="00150881" w:rsidRPr="00F87DA5" w:rsidRDefault="00150881" w:rsidP="00F87DA5">
      <w:pPr>
        <w:pStyle w:val="NoSpacing"/>
        <w:rPr>
          <w:rFonts w:ascii="Times New Roman" w:hAnsi="Times New Roman"/>
          <w:sz w:val="28"/>
          <w:szCs w:val="28"/>
        </w:rPr>
      </w:pPr>
      <w:r w:rsidRPr="00F87DA5">
        <w:rPr>
          <w:rFonts w:ascii="Times New Roman" w:hAnsi="Times New Roman"/>
          <w:sz w:val="28"/>
          <w:szCs w:val="28"/>
        </w:rPr>
        <w:t>Глава муниципального образования</w:t>
      </w:r>
    </w:p>
    <w:p w:rsidR="00150881" w:rsidRPr="00F87DA5" w:rsidRDefault="00150881" w:rsidP="00F87DA5">
      <w:pPr>
        <w:pStyle w:val="NoSpacing"/>
        <w:rPr>
          <w:rFonts w:ascii="Times New Roman" w:hAnsi="Times New Roman"/>
          <w:sz w:val="28"/>
          <w:szCs w:val="28"/>
        </w:rPr>
      </w:pPr>
      <w:r w:rsidRPr="00F87DA5">
        <w:rPr>
          <w:rFonts w:ascii="Times New Roman" w:hAnsi="Times New Roman"/>
          <w:bCs/>
          <w:color w:val="000000"/>
          <w:sz w:val="28"/>
          <w:szCs w:val="28"/>
        </w:rPr>
        <w:t>Новосельского</w:t>
      </w:r>
      <w:r w:rsidRPr="00F87DA5">
        <w:rPr>
          <w:rFonts w:ascii="Times New Roman" w:hAnsi="Times New Roman"/>
          <w:sz w:val="28"/>
          <w:szCs w:val="28"/>
        </w:rPr>
        <w:t xml:space="preserve"> сельского поселения                                                                  </w:t>
      </w:r>
    </w:p>
    <w:p w:rsidR="00150881" w:rsidRPr="00F87DA5" w:rsidRDefault="00150881" w:rsidP="00F87DA5">
      <w:pPr>
        <w:pStyle w:val="NoSpacing"/>
        <w:rPr>
          <w:rFonts w:ascii="Times New Roman" w:hAnsi="Times New Roman"/>
          <w:sz w:val="28"/>
          <w:szCs w:val="28"/>
        </w:rPr>
      </w:pPr>
      <w:r w:rsidRPr="00F87DA5">
        <w:rPr>
          <w:rFonts w:ascii="Times New Roman" w:hAnsi="Times New Roman"/>
          <w:sz w:val="28"/>
          <w:szCs w:val="28"/>
        </w:rPr>
        <w:t xml:space="preserve">Смоленского района Смоленской области                               </w:t>
      </w:r>
      <w:r w:rsidRPr="00F87DA5">
        <w:rPr>
          <w:rFonts w:ascii="Times New Roman" w:hAnsi="Times New Roman"/>
          <w:b/>
          <w:sz w:val="28"/>
          <w:szCs w:val="28"/>
        </w:rPr>
        <w:t>И.П.Андреюшкин</w:t>
      </w:r>
      <w:r w:rsidRPr="00F87DA5">
        <w:rPr>
          <w:rFonts w:ascii="Times New Roman" w:hAnsi="Times New Roman"/>
          <w:sz w:val="28"/>
          <w:szCs w:val="28"/>
        </w:rPr>
        <w:tab/>
      </w:r>
    </w:p>
    <w:p w:rsidR="00150881" w:rsidRPr="003428C9" w:rsidRDefault="00150881" w:rsidP="00F87DA5">
      <w:pPr>
        <w:pStyle w:val="BodyText"/>
      </w:pPr>
    </w:p>
    <w:p w:rsidR="00150881" w:rsidRPr="008E12C5" w:rsidRDefault="00150881" w:rsidP="007403EA">
      <w:pPr>
        <w:spacing w:after="0" w:line="240" w:lineRule="auto"/>
        <w:rPr>
          <w:rStyle w:val="Strong"/>
          <w:rFonts w:ascii="Times New Roman" w:hAnsi="Times New Roman"/>
          <w:bCs/>
          <w:color w:val="000000"/>
          <w:sz w:val="28"/>
          <w:szCs w:val="28"/>
        </w:rPr>
      </w:pPr>
    </w:p>
    <w:p w:rsidR="00150881" w:rsidRPr="00E5638D" w:rsidRDefault="00150881" w:rsidP="007403EA">
      <w:pPr>
        <w:spacing w:after="0" w:line="240" w:lineRule="auto"/>
        <w:rPr>
          <w:rStyle w:val="Strong"/>
          <w:rFonts w:ascii="Times New Roman" w:hAnsi="Times New Roman"/>
          <w:bCs/>
          <w:color w:val="000000"/>
          <w:sz w:val="28"/>
          <w:szCs w:val="28"/>
        </w:rPr>
      </w:pPr>
    </w:p>
    <w:p w:rsidR="00150881" w:rsidRPr="00E5638D" w:rsidRDefault="00150881" w:rsidP="007403EA">
      <w:pPr>
        <w:spacing w:after="0" w:line="240" w:lineRule="auto"/>
        <w:rPr>
          <w:rStyle w:val="Strong"/>
          <w:rFonts w:ascii="Times New Roman" w:hAnsi="Times New Roman"/>
          <w:bCs/>
          <w:color w:val="000000"/>
          <w:sz w:val="28"/>
          <w:szCs w:val="28"/>
        </w:rPr>
      </w:pPr>
    </w:p>
    <w:p w:rsidR="00150881" w:rsidRPr="00E5638D" w:rsidRDefault="00150881" w:rsidP="00832257">
      <w:pPr>
        <w:pStyle w:val="NoSpacing"/>
        <w:ind w:left="5103"/>
        <w:jc w:val="center"/>
        <w:rPr>
          <w:rStyle w:val="Strong"/>
          <w:rFonts w:ascii="Times New Roman" w:hAnsi="Times New Roman"/>
          <w:b w:val="0"/>
          <w:bCs/>
          <w:color w:val="000000"/>
          <w:sz w:val="24"/>
          <w:szCs w:val="24"/>
        </w:rPr>
      </w:pPr>
      <w:r w:rsidRPr="00E5638D">
        <w:rPr>
          <w:rStyle w:val="Strong"/>
          <w:rFonts w:ascii="Times New Roman" w:hAnsi="Times New Roman"/>
          <w:b w:val="0"/>
          <w:bCs/>
          <w:color w:val="000000"/>
          <w:sz w:val="24"/>
          <w:szCs w:val="24"/>
        </w:rPr>
        <w:t>Приложение</w:t>
      </w:r>
    </w:p>
    <w:p w:rsidR="00150881" w:rsidRPr="00E5638D" w:rsidRDefault="00150881" w:rsidP="00832257">
      <w:pPr>
        <w:ind w:left="5103"/>
        <w:jc w:val="center"/>
        <w:rPr>
          <w:rFonts w:ascii="Times New Roman" w:hAnsi="Times New Roman" w:cs="Times New Roman"/>
          <w:color w:val="000000"/>
          <w:sz w:val="24"/>
          <w:szCs w:val="24"/>
        </w:rPr>
      </w:pPr>
      <w:r w:rsidRPr="00E5638D">
        <w:rPr>
          <w:rStyle w:val="Strong"/>
          <w:rFonts w:ascii="Times New Roman" w:hAnsi="Times New Roman"/>
          <w:b w:val="0"/>
          <w:bCs/>
          <w:color w:val="000000"/>
          <w:sz w:val="24"/>
          <w:szCs w:val="24"/>
        </w:rPr>
        <w:t xml:space="preserve">к </w:t>
      </w:r>
      <w:bookmarkStart w:id="4" w:name="_Hlk6837211"/>
      <w:bookmarkStart w:id="5" w:name="_Hlk103948833"/>
      <w:r w:rsidRPr="00E5638D">
        <w:rPr>
          <w:rStyle w:val="Strong"/>
          <w:rFonts w:ascii="Times New Roman" w:hAnsi="Times New Roman"/>
          <w:b w:val="0"/>
          <w:bCs/>
          <w:color w:val="000000"/>
          <w:sz w:val="24"/>
          <w:szCs w:val="24"/>
        </w:rPr>
        <w:t xml:space="preserve">решению </w:t>
      </w:r>
      <w:bookmarkEnd w:id="4"/>
      <w:r w:rsidRPr="00F87DA5">
        <w:rPr>
          <w:rFonts w:ascii="Times New Roman" w:hAnsi="Times New Roman" w:cs="Times New Roman"/>
          <w:bCs/>
          <w:color w:val="000000"/>
          <w:sz w:val="24"/>
          <w:szCs w:val="24"/>
        </w:rPr>
        <w:t>Совета депутатов Новосельского сельского поселения Смоленского района Смоленской области</w:t>
      </w:r>
    </w:p>
    <w:p w:rsidR="00150881" w:rsidRPr="00E5638D" w:rsidRDefault="00150881" w:rsidP="00832257">
      <w:pPr>
        <w:spacing w:after="0" w:line="240" w:lineRule="auto"/>
        <w:ind w:left="5103"/>
        <w:jc w:val="center"/>
        <w:rPr>
          <w:rFonts w:ascii="Times New Roman" w:hAnsi="Times New Roman" w:cs="Times New Roman"/>
          <w:color w:val="000000"/>
          <w:sz w:val="24"/>
          <w:szCs w:val="24"/>
        </w:rPr>
      </w:pPr>
      <w:r>
        <w:rPr>
          <w:rFonts w:ascii="Times New Roman" w:hAnsi="Times New Roman" w:cs="Times New Roman"/>
          <w:color w:val="000000"/>
          <w:sz w:val="24"/>
          <w:szCs w:val="24"/>
        </w:rPr>
        <w:t>от 28 декабря 2022 № 24</w:t>
      </w:r>
    </w:p>
    <w:bookmarkEnd w:id="5"/>
    <w:p w:rsidR="00150881" w:rsidRPr="00E5638D" w:rsidRDefault="00150881" w:rsidP="00832257">
      <w:pPr>
        <w:pStyle w:val="NoSpacing"/>
        <w:jc w:val="right"/>
        <w:rPr>
          <w:rStyle w:val="Strong"/>
          <w:rFonts w:ascii="Times New Roman" w:hAnsi="Times New Roman"/>
          <w:bCs/>
          <w:color w:val="000000"/>
          <w:sz w:val="28"/>
          <w:szCs w:val="28"/>
        </w:rPr>
      </w:pPr>
    </w:p>
    <w:p w:rsidR="00150881" w:rsidRPr="00E5638D" w:rsidRDefault="00150881" w:rsidP="0061011E">
      <w:pPr>
        <w:spacing w:after="0" w:line="240" w:lineRule="auto"/>
        <w:jc w:val="center"/>
        <w:rPr>
          <w:rStyle w:val="Strong"/>
          <w:rFonts w:ascii="Times New Roman" w:hAnsi="Times New Roman"/>
          <w:bCs/>
          <w:color w:val="000000"/>
          <w:sz w:val="28"/>
          <w:szCs w:val="28"/>
        </w:rPr>
      </w:pPr>
    </w:p>
    <w:p w:rsidR="00150881" w:rsidRPr="00AE27DD" w:rsidRDefault="00150881" w:rsidP="00AE27DD">
      <w:pPr>
        <w:spacing w:after="0" w:line="240" w:lineRule="auto"/>
        <w:jc w:val="center"/>
        <w:rPr>
          <w:rStyle w:val="Strong"/>
          <w:rFonts w:ascii="Times New Roman" w:hAnsi="Times New Roman"/>
          <w:bCs/>
          <w:color w:val="000000"/>
          <w:sz w:val="28"/>
          <w:szCs w:val="28"/>
        </w:rPr>
      </w:pPr>
      <w:r w:rsidRPr="00AE27DD">
        <w:rPr>
          <w:rStyle w:val="Strong"/>
          <w:rFonts w:ascii="Times New Roman" w:hAnsi="Times New Roman"/>
          <w:bCs/>
          <w:color w:val="000000"/>
          <w:sz w:val="28"/>
          <w:szCs w:val="28"/>
        </w:rPr>
        <w:t>ПРАВИЛА БЛАГОУСТРОЙСТВА ТЕРРИТОРИИ</w:t>
      </w:r>
    </w:p>
    <w:p w:rsidR="00150881" w:rsidRDefault="00150881" w:rsidP="00AE27DD">
      <w:pPr>
        <w:spacing w:after="0" w:line="240" w:lineRule="auto"/>
        <w:ind w:firstLine="567"/>
        <w:jc w:val="center"/>
        <w:rPr>
          <w:rFonts w:ascii="Times New Roman" w:hAnsi="Times New Roman" w:cs="Times New Roman"/>
          <w:b/>
          <w:bCs/>
          <w:color w:val="000000"/>
          <w:sz w:val="28"/>
          <w:szCs w:val="28"/>
        </w:rPr>
      </w:pPr>
      <w:r w:rsidRPr="00AE27DD">
        <w:rPr>
          <w:rFonts w:ascii="Times New Roman" w:hAnsi="Times New Roman" w:cs="Times New Roman"/>
          <w:b/>
          <w:bCs/>
          <w:color w:val="000000"/>
          <w:sz w:val="28"/>
          <w:szCs w:val="28"/>
        </w:rPr>
        <w:t>НОВОСЕЛЬСКОГО СЕЛЬСКОГО ПОСЕЛЕНИЯ СМОЛЕНСКОГО РАЙОНА СМОЛЕНСКОЙ ОБЛАСТИ</w:t>
      </w:r>
    </w:p>
    <w:p w:rsidR="00150881" w:rsidRPr="00AE27DD" w:rsidRDefault="00150881" w:rsidP="00AE27DD">
      <w:pPr>
        <w:spacing w:after="0" w:line="240" w:lineRule="auto"/>
        <w:ind w:firstLine="567"/>
        <w:jc w:val="center"/>
        <w:rPr>
          <w:rStyle w:val="Strong"/>
          <w:rFonts w:ascii="Times New Roman" w:hAnsi="Times New Roman"/>
          <w:bCs/>
          <w:color w:val="000000"/>
          <w:sz w:val="28"/>
          <w:szCs w:val="28"/>
        </w:rPr>
      </w:pPr>
    </w:p>
    <w:p w:rsidR="00150881" w:rsidRPr="008F6E14" w:rsidRDefault="00150881" w:rsidP="008F6E14">
      <w:pPr>
        <w:pStyle w:val="Heading4"/>
        <w:spacing w:before="0" w:beforeAutospacing="0" w:after="0" w:afterAutospacing="0"/>
        <w:ind w:firstLine="709"/>
        <w:rPr>
          <w:rStyle w:val="Strong"/>
          <w:b/>
          <w:bCs w:val="0"/>
          <w:sz w:val="28"/>
          <w:szCs w:val="28"/>
        </w:rPr>
      </w:pPr>
      <w:r w:rsidRPr="008F6E14">
        <w:rPr>
          <w:rStyle w:val="Strong"/>
          <w:b/>
          <w:bCs w:val="0"/>
          <w:sz w:val="28"/>
          <w:szCs w:val="28"/>
        </w:rPr>
        <w:t>Глава 1. Предмет регулирования настоящих Правил</w:t>
      </w:r>
      <w:bookmarkStart w:id="6" w:name="1"/>
      <w:bookmarkEnd w:id="6"/>
    </w:p>
    <w:p w:rsidR="00150881" w:rsidRPr="00E5638D" w:rsidRDefault="00150881" w:rsidP="008F6E14">
      <w:pPr>
        <w:spacing w:after="0" w:line="240" w:lineRule="auto"/>
        <w:ind w:firstLine="709"/>
        <w:jc w:val="both"/>
        <w:rPr>
          <w:rFonts w:ascii="Times New Roman" w:hAnsi="Times New Roman" w:cs="Times New Roman"/>
          <w:color w:val="000000"/>
          <w:sz w:val="28"/>
          <w:szCs w:val="28"/>
          <w:lang w:eastAsia="ar-SA"/>
        </w:rPr>
      </w:pPr>
      <w:r w:rsidRPr="00E5638D">
        <w:rPr>
          <w:rFonts w:ascii="Times New Roman" w:hAnsi="Times New Roman" w:cs="Times New Roman"/>
          <w:color w:val="000000"/>
          <w:sz w:val="28"/>
          <w:szCs w:val="28"/>
          <w:lang w:eastAsia="ar-SA"/>
        </w:rPr>
        <w:t xml:space="preserve">1.1. Правила благоустройства </w:t>
      </w:r>
      <w:r w:rsidRPr="009B7EAF">
        <w:rPr>
          <w:rFonts w:ascii="Times New Roman" w:hAnsi="Times New Roman" w:cs="Times New Roman"/>
          <w:color w:val="000000"/>
          <w:sz w:val="28"/>
          <w:szCs w:val="28"/>
          <w:lang w:eastAsia="ar-SA"/>
        </w:rPr>
        <w:t xml:space="preserve">территории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E5638D">
        <w:rPr>
          <w:rFonts w:ascii="Times New Roman" w:hAnsi="Times New Roman" w:cs="Times New Roman"/>
          <w:color w:val="000000"/>
          <w:sz w:val="28"/>
          <w:szCs w:val="28"/>
          <w:lang w:eastAsia="ar-SA"/>
        </w:rPr>
        <w:t xml:space="preserve"> (далее – Правила, </w:t>
      </w:r>
      <w:r w:rsidRPr="003F545B">
        <w:rPr>
          <w:rFonts w:ascii="Times New Roman" w:hAnsi="Times New Roman" w:cs="Times New Roman"/>
          <w:color w:val="000000"/>
          <w:sz w:val="28"/>
          <w:szCs w:val="28"/>
          <w:lang w:eastAsia="ar-SA"/>
        </w:rPr>
        <w:t>поселение соответственно</w:t>
      </w:r>
      <w:r w:rsidRPr="00E5638D">
        <w:rPr>
          <w:rFonts w:ascii="Times New Roman" w:hAnsi="Times New Roman" w:cs="Times New Roman"/>
          <w:color w:val="000000"/>
          <w:sz w:val="28"/>
          <w:szCs w:val="28"/>
          <w:lang w:eastAsia="ar-SA"/>
        </w:rPr>
        <w:t>)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bCs/>
          <w:color w:val="000000"/>
          <w:sz w:val="28"/>
          <w:szCs w:val="28"/>
          <w:lang w:eastAsia="ar-SA"/>
        </w:rPr>
      </w:pPr>
      <w:r w:rsidRPr="00E5638D">
        <w:rPr>
          <w:rFonts w:ascii="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ar-SA"/>
        </w:rPr>
        <w:t xml:space="preserve">1.3. </w:t>
      </w:r>
      <w:bookmarkStart w:id="7" w:name="3"/>
      <w:bookmarkEnd w:id="7"/>
      <w:r w:rsidRPr="00E5638D">
        <w:rPr>
          <w:rFonts w:ascii="Times New Roman" w:hAnsi="Times New Roman" w:cs="Times New Roman"/>
          <w:color w:val="000000"/>
          <w:sz w:val="28"/>
          <w:szCs w:val="28"/>
        </w:rPr>
        <w:t>В настоящих Правилах используются следующие основные понятия: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50881" w:rsidRPr="007B0CF7"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sidRPr="007B0CF7">
        <w:rPr>
          <w:rFonts w:ascii="Times New Roman" w:hAnsi="Times New Roman" w:cs="Times New Roman"/>
          <w:color w:val="000000"/>
          <w:sz w:val="28"/>
          <w:szCs w:val="28"/>
        </w:rPr>
        <w:t>законом Смоленской области от 25.12.2006 № 155-з «О градостроительной деятельности на территории Смоленской области»</w:t>
      </w:r>
      <w:r w:rsidRPr="007B0CF7">
        <w:rPr>
          <w:rFonts w:ascii="Times New Roman" w:hAnsi="Times New Roman" w:cs="Times New Roman"/>
          <w:iCs/>
          <w:color w:val="000000"/>
          <w:sz w:val="24"/>
          <w:szCs w:val="24"/>
        </w:rPr>
        <w:t>)</w:t>
      </w:r>
      <w:r w:rsidRPr="007B0CF7">
        <w:rPr>
          <w:rFonts w:ascii="Times New Roman" w:hAnsi="Times New Roman" w:cs="Times New Roman"/>
          <w:color w:val="000000"/>
          <w:sz w:val="28"/>
          <w:szCs w:val="28"/>
        </w:rPr>
        <w:t>;</w:t>
      </w:r>
    </w:p>
    <w:p w:rsidR="00150881"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50881" w:rsidRPr="00696B6C"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696B6C">
        <w:rPr>
          <w:rFonts w:ascii="Times New Roman" w:hAnsi="Times New Roman" w:cs="Times New Roman"/>
          <w:color w:val="000000"/>
          <w:sz w:val="28"/>
          <w:szCs w:val="28"/>
        </w:rPr>
        <w:t>магистральная улица − основная транспортная и функционально-планировочная ось населенного пункта;</w:t>
      </w:r>
    </w:p>
    <w:p w:rsidR="00150881" w:rsidRPr="00696B6C"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696B6C">
        <w:rPr>
          <w:rFonts w:ascii="Times New Roman" w:hAnsi="Times New Roman" w:cs="Times New Roman"/>
          <w:color w:val="000000"/>
          <w:sz w:val="28"/>
          <w:szCs w:val="28"/>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жилой застройки;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уполномоченный орган –Администрация поселения;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50881"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F5413">
        <w:rPr>
          <w:rFonts w:ascii="Times New Roman" w:hAnsi="Times New Roman" w:cs="Times New Roman"/>
          <w:color w:val="000000"/>
          <w:sz w:val="28"/>
          <w:szCs w:val="28"/>
        </w:rPr>
        <w:t xml:space="preserve">5. Определение фактических расстояний, установленных в настоящих Правилах, </w:t>
      </w:r>
      <w:r w:rsidRPr="00673923">
        <w:rPr>
          <w:rFonts w:ascii="Times New Roman" w:hAnsi="Times New Roman" w:cs="Times New Roman"/>
          <w:color w:val="000000"/>
          <w:sz w:val="28"/>
          <w:szCs w:val="28"/>
        </w:rPr>
        <w:t>осуществляется</w:t>
      </w:r>
      <w:r w:rsidRPr="00EF5413">
        <w:rPr>
          <w:rFonts w:ascii="Times New Roman" w:hAnsi="Times New Roman" w:cs="Times New Roman"/>
          <w:color w:val="000000"/>
          <w:sz w:val="28"/>
          <w:szCs w:val="28"/>
        </w:rPr>
        <w:t xml:space="preserve"> с помощью средств измерения либо с использованием документации, в которой данное расстояние установлено.</w:t>
      </w:r>
    </w:p>
    <w:p w:rsidR="00150881" w:rsidRPr="00696B6C" w:rsidRDefault="00150881" w:rsidP="0038772A">
      <w:pPr>
        <w:pStyle w:val="NoSpacing"/>
        <w:ind w:firstLine="709"/>
        <w:jc w:val="both"/>
        <w:rPr>
          <w:rFonts w:ascii="Times New Roman" w:hAnsi="Times New Roman" w:cs="Times New Roman"/>
          <w:color w:val="000000"/>
          <w:sz w:val="28"/>
          <w:szCs w:val="28"/>
        </w:rPr>
      </w:pPr>
      <w:r w:rsidRPr="00696B6C">
        <w:rPr>
          <w:rFonts w:ascii="Times New Roman" w:hAnsi="Times New Roman" w:cs="Times New Roman"/>
          <w:color w:val="000000"/>
          <w:sz w:val="28"/>
          <w:szCs w:val="28"/>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Pr>
          <w:rFonts w:ascii="Times New Roman" w:hAnsi="Times New Roman" w:cs="Times New Roman"/>
          <w:color w:val="000000"/>
          <w:sz w:val="28"/>
          <w:szCs w:val="28"/>
        </w:rPr>
        <w:t xml:space="preserve"> </w:t>
      </w:r>
      <w:r w:rsidRPr="00696B6C">
        <w:rPr>
          <w:rFonts w:ascii="Times New Roman" w:hAnsi="Times New Roman" w:cs="Times New Roman"/>
          <w:color w:val="000000"/>
          <w:sz w:val="28"/>
          <w:szCs w:val="28"/>
        </w:rPr>
        <w:t>документации, в которой граница данного земельного участка установлена. Расстояние от контейнерной площадки измеряется от твердого(бетонного, асфальтированного) основания контейнерной площадки.</w:t>
      </w:r>
    </w:p>
    <w:p w:rsidR="00150881" w:rsidRPr="00E5638D" w:rsidRDefault="00150881" w:rsidP="0038772A">
      <w:pPr>
        <w:pStyle w:val="NoSpacing"/>
        <w:ind w:firstLine="709"/>
        <w:jc w:val="both"/>
        <w:rPr>
          <w:rStyle w:val="CommentReference"/>
          <w:rFonts w:ascii="Times New Roman" w:hAnsi="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Настоящие Правила не распространяются на отношения, связанные:</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150881" w:rsidRPr="007B0CF7"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с размещением и эксплуатацией объектов </w:t>
      </w:r>
      <w:r w:rsidRPr="007B0CF7">
        <w:rPr>
          <w:rFonts w:ascii="Times New Roman" w:hAnsi="Times New Roman" w:cs="Times New Roman"/>
          <w:color w:val="000000"/>
          <w:sz w:val="28"/>
          <w:szCs w:val="28"/>
        </w:rPr>
        <w:t>наружной рекламы и информации.</w:t>
      </w:r>
    </w:p>
    <w:p w:rsidR="00150881" w:rsidRDefault="00150881" w:rsidP="0038772A">
      <w:pPr>
        <w:pStyle w:val="NoSpacing"/>
        <w:ind w:firstLine="709"/>
        <w:jc w:val="both"/>
        <w:rPr>
          <w:rStyle w:val="Strong"/>
          <w:rFonts w:ascii="Times New Roman" w:hAnsi="Times New Roman"/>
          <w:bCs/>
          <w:color w:val="000000"/>
          <w:sz w:val="28"/>
          <w:szCs w:val="28"/>
        </w:rPr>
      </w:pPr>
    </w:p>
    <w:p w:rsidR="00150881" w:rsidRPr="008F6E14" w:rsidRDefault="00150881" w:rsidP="00F111D3">
      <w:pPr>
        <w:pStyle w:val="Heading4"/>
        <w:spacing w:before="0" w:beforeAutospacing="0" w:after="0" w:afterAutospacing="0"/>
        <w:ind w:firstLine="709"/>
        <w:jc w:val="both"/>
        <w:rPr>
          <w:sz w:val="28"/>
          <w:szCs w:val="28"/>
        </w:rPr>
      </w:pPr>
      <w:r w:rsidRPr="008F6E14">
        <w:rPr>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8F6E14">
        <w:rPr>
          <w:sz w:val="28"/>
          <w:szCs w:val="28"/>
        </w:rPr>
        <w:t xml:space="preserve">поселения </w:t>
      </w:r>
      <w:bookmarkEnd w:id="8"/>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совместное определение целей и задач по развитию территории, инвентаризация проблем и потенциалов среды;</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определение основных видов активностей, функциональных зон и их взаимного расположения на выбранной территории;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в выборе типов покрытий с учетом функционального зонирования территории;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озеленения;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освещения и осветительного оборудования;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участие в разработке проекта, обсуждение решений с архитекторами, проектировщиками и другими профильными специалистами;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2.3. Информирование осуществляется: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 </w:t>
      </w:r>
      <w:r w:rsidRPr="00E5638D">
        <w:rPr>
          <w:rFonts w:ascii="Times New Roman" w:hAnsi="Times New Roman" w:cs="Times New Roman"/>
          <w:color w:val="000000"/>
          <w:sz w:val="28"/>
          <w:szCs w:val="28"/>
        </w:rPr>
        <w:t xml:space="preserve">на официальном сайте Администрации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E5638D">
        <w:rPr>
          <w:rFonts w:ascii="Times New Roman" w:hAnsi="Times New Roman" w:cs="Times New Roman"/>
          <w:color w:val="000000"/>
          <w:sz w:val="28"/>
          <w:szCs w:val="28"/>
        </w:rPr>
        <w:t xml:space="preserve"> в информационно-телекоммуникационной сети «Интернет» по адресу: </w:t>
      </w:r>
      <w:hyperlink r:id="rId8" w:history="1">
        <w:r w:rsidRPr="00F55A17">
          <w:rPr>
            <w:rStyle w:val="Hyperlink"/>
            <w:rFonts w:ascii="Times New Roman" w:hAnsi="Times New Roman"/>
            <w:bCs/>
            <w:sz w:val="28"/>
            <w:szCs w:val="28"/>
          </w:rPr>
          <w:t>http://novosel.smol-ray.ru/</w:t>
        </w:r>
      </w:hyperlink>
      <w:r>
        <w:rPr>
          <w:rFonts w:ascii="Times New Roman" w:hAnsi="Times New Roman" w:cs="Times New Roman"/>
          <w:color w:val="000000"/>
          <w:sz w:val="28"/>
          <w:szCs w:val="28"/>
        </w:rPr>
        <w:t xml:space="preserve"> </w:t>
      </w:r>
      <w:r w:rsidRPr="00E5638D">
        <w:rPr>
          <w:rFonts w:ascii="Times New Roman" w:hAnsi="Times New Roman" w:cs="Times New Roman"/>
          <w:bCs/>
          <w:color w:val="000000"/>
          <w:sz w:val="28"/>
          <w:szCs w:val="28"/>
        </w:rPr>
        <w:t>и иных интернет-ресурсах;</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средствах массовой информации;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E5638D">
        <w:rPr>
          <w:rFonts w:ascii="Times New Roman" w:hAnsi="Times New Roman" w:cs="Times New Roman"/>
          <w:color w:val="000000"/>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социальных сетях;</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на собраниях граждан.</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2.4. Формы общественного участия направлены на наиболее полное включение заинтересованных сторон</w:t>
      </w:r>
      <w:r>
        <w:rPr>
          <w:rFonts w:ascii="Times New Roman" w:hAnsi="Times New Roman" w:cs="Times New Roman"/>
          <w:bCs/>
          <w:color w:val="000000"/>
          <w:sz w:val="28"/>
          <w:szCs w:val="28"/>
        </w:rPr>
        <w:t xml:space="preserve"> </w:t>
      </w:r>
      <w:r w:rsidRPr="00E5638D">
        <w:rPr>
          <w:rFonts w:ascii="Times New Roman" w:hAnsi="Times New Roman" w:cs="Times New Roman"/>
          <w:bCs/>
          <w:color w:val="000000"/>
          <w:sz w:val="28"/>
          <w:szCs w:val="28"/>
        </w:rPr>
        <w:t>в проектирование изменений на территории поселения, на достижение согласия по целям и планам реализации проектов в сфере благоустройства</w:t>
      </w:r>
      <w:r>
        <w:rPr>
          <w:rFonts w:ascii="Times New Roman" w:hAnsi="Times New Roman" w:cs="Times New Roman"/>
          <w:bCs/>
          <w:color w:val="000000"/>
          <w:sz w:val="28"/>
          <w:szCs w:val="28"/>
        </w:rPr>
        <w:t xml:space="preserve"> </w:t>
      </w:r>
      <w:r w:rsidRPr="00E5638D">
        <w:rPr>
          <w:rFonts w:ascii="Times New Roman" w:hAnsi="Times New Roman" w:cs="Times New Roman"/>
          <w:bCs/>
          <w:color w:val="000000"/>
          <w:sz w:val="28"/>
          <w:szCs w:val="28"/>
        </w:rPr>
        <w:t>территории поселения.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2.6. Механизмы общественного участия: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проектов по благоустройству в интерактивном формате с применением современных групповых методов работы;</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за реализацией проектов.</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По итогам встреч, совещаний и иных мероприятий формируется отчет об их проведении.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оказании услуг посетителям общественных пространств;</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строительстве, реконструкции, реставрации объектов недвижимости;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производстве и размещении элементов благоустройства;</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мероприятий, обеспечивающих приток посетителей на создаваемые общественные пространства;</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уборки благоустроенных территорий, предоставлении средств для подготовки проектов;</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иных формах.</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2.8. При реализации проектов благоустройства территории поселения может обеспечиваться: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з) безопасность и порядок, в том числе путем организации системы освещения и видеонаблюдения.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sz w:val="28"/>
          <w:szCs w:val="28"/>
        </w:rPr>
        <w:t xml:space="preserve">рекламы и вывесок, размещаемых </w:t>
      </w:r>
      <w:r w:rsidRPr="00E5638D">
        <w:rPr>
          <w:rFonts w:ascii="Times New Roman" w:hAnsi="Times New Roman" w:cs="Times New Roman"/>
          <w:color w:val="000000"/>
          <w:sz w:val="28"/>
          <w:szCs w:val="28"/>
        </w:rPr>
        <w:t>на внешних поверхностях зданий, строений, сооружений.</w:t>
      </w:r>
    </w:p>
    <w:p w:rsidR="00150881" w:rsidRPr="00E5638D" w:rsidRDefault="00150881" w:rsidP="0038772A">
      <w:pPr>
        <w:pStyle w:val="ConsPlusNormal"/>
        <w:ind w:firstLine="709"/>
        <w:jc w:val="both"/>
        <w:rPr>
          <w:rFonts w:ascii="Times New Roman" w:hAnsi="Times New Roman" w:cs="Times New Roman"/>
          <w:b/>
          <w:color w:val="000000"/>
          <w:sz w:val="28"/>
          <w:szCs w:val="28"/>
        </w:rPr>
      </w:pPr>
    </w:p>
    <w:p w:rsidR="00150881" w:rsidRPr="00F111D3" w:rsidRDefault="00150881" w:rsidP="008C79B7">
      <w:pPr>
        <w:pStyle w:val="Heading4"/>
        <w:spacing w:before="0" w:beforeAutospacing="0" w:after="0" w:afterAutospacing="0"/>
        <w:ind w:firstLine="709"/>
        <w:jc w:val="both"/>
        <w:rPr>
          <w:sz w:val="28"/>
          <w:szCs w:val="28"/>
        </w:rPr>
      </w:pPr>
      <w:bookmarkStart w:id="9"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50881" w:rsidRPr="00F71BCF" w:rsidRDefault="00150881" w:rsidP="00F462E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3.1. Настоящими Правилами установлени</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 xml:space="preserve"> границ прилегающей территории</w:t>
      </w:r>
      <w:r>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определя</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3.2. Границы прилегающих территорий определяются при наличии одного из следующих оснований:</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0" w:name="_Hlk20236279"/>
      <w:bookmarkStart w:id="11" w:name="_Hlk6844862"/>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71BCF">
        <w:rPr>
          <w:rFonts w:ascii="Times New Roman" w:hAnsi="Times New Roman" w:cs="Times New Roman"/>
          <w:color w:val="000000"/>
          <w:sz w:val="28"/>
          <w:szCs w:val="28"/>
        </w:rPr>
        <w:t xml:space="preserve">. </w:t>
      </w:r>
      <w:bookmarkEnd w:id="10"/>
      <w:bookmarkEnd w:id="11"/>
      <w:r w:rsidRPr="00F71BCF">
        <w:rPr>
          <w:rFonts w:ascii="Times New Roman" w:hAnsi="Times New Roman" w:cs="Times New Roman"/>
          <w:color w:val="000000"/>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150881" w:rsidRPr="006A221B" w:rsidRDefault="00150881"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 для земельных участков, на которых расположены многоквартирные дома (за исключением многоквартирных домов, </w:t>
      </w:r>
      <w:r w:rsidRPr="006A221B">
        <w:rPr>
          <w:rFonts w:ascii="Times New Roman" w:hAnsi="Times New Roman" w:cs="Times New Roman"/>
          <w:color w:val="000000"/>
          <w:sz w:val="28"/>
          <w:szCs w:val="28"/>
        </w:rPr>
        <w:t xml:space="preserve">земельные участки под которыми не образованы или образованы по границам таких домов), </w:t>
      </w:r>
      <w:r w:rsidRPr="006A221B">
        <w:rPr>
          <w:rFonts w:ascii="Times New Roman" w:hAnsi="Times New Roman" w:cs="Times New Roman"/>
          <w:sz w:val="28"/>
          <w:szCs w:val="28"/>
        </w:rPr>
        <w:t>- не более 3 метров по всему периметру от границы земельного участка;</w:t>
      </w:r>
    </w:p>
    <w:p w:rsidR="00150881" w:rsidRPr="006A221B" w:rsidRDefault="00150881" w:rsidP="0038772A">
      <w:pPr>
        <w:spacing w:after="0" w:line="240" w:lineRule="auto"/>
        <w:ind w:firstLine="709"/>
        <w:jc w:val="both"/>
        <w:rPr>
          <w:rFonts w:ascii="Times New Roman" w:hAnsi="Times New Roman" w:cs="Times New Roman"/>
          <w:sz w:val="28"/>
          <w:szCs w:val="28"/>
        </w:rPr>
      </w:pPr>
      <w:r w:rsidRPr="006A221B">
        <w:rPr>
          <w:rFonts w:ascii="Times New Roman" w:hAnsi="Times New Roman" w:cs="Times New Roman"/>
          <w:sz w:val="28"/>
          <w:szCs w:val="28"/>
        </w:rPr>
        <w:t>2) для земельных участков, на которых расположены индивидуальные жилые дома и жилые дома блокированной застройки, - не более 5 метров по всему периметру от границы земельного участка;</w:t>
      </w:r>
    </w:p>
    <w:p w:rsidR="00150881" w:rsidRPr="006A221B" w:rsidRDefault="00150881" w:rsidP="0038772A">
      <w:pPr>
        <w:spacing w:after="0" w:line="240" w:lineRule="auto"/>
        <w:ind w:firstLine="709"/>
        <w:jc w:val="both"/>
        <w:rPr>
          <w:rFonts w:ascii="Times New Roman" w:hAnsi="Times New Roman" w:cs="Times New Roman"/>
          <w:sz w:val="28"/>
          <w:szCs w:val="28"/>
        </w:rPr>
      </w:pPr>
      <w:r w:rsidRPr="006A221B">
        <w:rPr>
          <w:rFonts w:ascii="Times New Roman" w:hAnsi="Times New Roman" w:cs="Times New Roman"/>
          <w:sz w:val="28"/>
          <w:szCs w:val="28"/>
        </w:rPr>
        <w:t>3) для индивидуальных жилых домов и жилых домов блокированной застройки, земельные участки под которыми не образованы, - не более 5 метров по всему периметру от ограждения территории индивидуального жилого дома или жилого дома блокированной застройки, а в случае отсутствия ограждения - не более 10 метров по всему периметру от индивидуального жилого дома или жилого дома блокированной застройки;</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подпунктом 11 настоящего пункта, - не более 6 метров по всему периметру от границы земельного участка;</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не более 15 метров по всему периметру от здания, строения, сооружения;</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не более 6 метров по всему периметру от границы земельного участка;</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не более 15 метров по всему периметру от здания, строения, сооружения;</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не более 6 метров по всему периметру от границы земельного участка;</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не более 5 метров по всему периметру от границы земельного участка;</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10) для земельных участков, на которых ведется строительство зданий, строений, сооружений, - не более 5 метров от ограждения строительной площадки по всему периметру;</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более 10 метров от границ указанных земельных участков по всему периметру;</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12) для отдельно стоящих тепловых, трансформаторных подстанций, зданий и сооружений инженерно-технического назначения - не более 10 метров от указанных объектов по всему периметру;</w:t>
      </w:r>
    </w:p>
    <w:p w:rsidR="00150881" w:rsidRPr="006A221B" w:rsidRDefault="00150881" w:rsidP="0038772A">
      <w:pPr>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13) для садоводческих или огороднических некоммерческих товариществ, а также гаражных кооперативов - не более 10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более 10 метров от их ограждений.</w:t>
      </w:r>
    </w:p>
    <w:p w:rsidR="00150881" w:rsidRPr="006A221B" w:rsidRDefault="00150881"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3.4. Границы прилегающей территории определяются с учетом следующих ограничений:</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A221B">
        <w:rPr>
          <w:rFonts w:ascii="Times New Roman" w:hAnsi="Times New Roman" w:cs="Times New Roman"/>
          <w:color w:val="000000"/>
          <w:sz w:val="28"/>
          <w:szCs w:val="28"/>
        </w:rPr>
        <w:t>1) в отношении каждого здания, строения, сооружения</w:t>
      </w:r>
      <w:r w:rsidRPr="00F71BCF">
        <w:rPr>
          <w:rFonts w:ascii="Times New Roman" w:hAnsi="Times New Roman" w:cs="Times New Roman"/>
          <w:color w:val="000000"/>
          <w:sz w:val="28"/>
          <w:szCs w:val="28"/>
        </w:rPr>
        <w:t>,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 не допускается пересечение границ прилегающих территорий;</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50881" w:rsidRPr="00F71BCF" w:rsidRDefault="00150881"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150881" w:rsidRPr="00F71BCF" w:rsidRDefault="00150881" w:rsidP="0038772A">
      <w:pPr>
        <w:spacing w:after="0" w:line="240" w:lineRule="auto"/>
        <w:ind w:firstLine="709"/>
        <w:jc w:val="both"/>
        <w:rPr>
          <w:rFonts w:ascii="Times New Roman" w:hAnsi="Times New Roman" w:cs="Times New Roman"/>
          <w:color w:val="000000"/>
          <w:sz w:val="28"/>
          <w:szCs w:val="28"/>
        </w:rPr>
      </w:pPr>
      <w:bookmarkStart w:id="12" w:name="sub_56"/>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F71BCF">
        <w:rPr>
          <w:rFonts w:ascii="Times New Roman" w:hAnsi="Times New Roman" w:cs="Times New Roman"/>
          <w:color w:val="000000"/>
          <w:sz w:val="28"/>
          <w:szCs w:val="28"/>
        </w:rPr>
        <w:t>.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150881" w:rsidRPr="00F71BCF" w:rsidRDefault="00150881"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2"/>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150881" w:rsidRPr="00E5638D" w:rsidRDefault="00150881" w:rsidP="00F111D3">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Во избежание засорения водосточной сети запрещается сброс смёта и бытового мусора в водосточные коллекторы.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sz w:val="28"/>
          <w:szCs w:val="28"/>
        </w:rPr>
        <w:t xml:space="preserve">до </w:t>
      </w:r>
      <w:r>
        <w:rPr>
          <w:rFonts w:ascii="Times New Roman" w:hAnsi="Times New Roman" w:cs="Times New Roman"/>
          <w:i/>
          <w:iCs/>
          <w:color w:val="000000"/>
          <w:sz w:val="28"/>
          <w:szCs w:val="28"/>
        </w:rPr>
        <w:t>8</w:t>
      </w:r>
      <w:r w:rsidRPr="00E5638D">
        <w:rPr>
          <w:rFonts w:ascii="Times New Roman" w:hAnsi="Times New Roman" w:cs="Times New Roman"/>
          <w:i/>
          <w:iCs/>
          <w:color w:val="000000"/>
          <w:sz w:val="28"/>
          <w:szCs w:val="28"/>
        </w:rPr>
        <w:t xml:space="preserve"> часов утра</w:t>
      </w:r>
      <w:r w:rsidRPr="00E5638D">
        <w:rPr>
          <w:rFonts w:ascii="Times New Roman" w:hAnsi="Times New Roman" w:cs="Times New Roman"/>
          <w:color w:val="000000"/>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Уборка объектов благоустройства осуществляется механизированным способом в случае: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наличия бордюрных пандусов или местных понижений бортового камня в местах съезда и выезда уборочных машин на тротуар;</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ширины убираемых объектов благоустройства - 1,5 и более метров;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протяженности убираемых объектов более 3 погонных метров;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4.13. </w:t>
      </w:r>
      <w:bookmarkStart w:id="13" w:name="_Hlk8137221"/>
      <w:r w:rsidRPr="00E5638D">
        <w:rPr>
          <w:rFonts w:ascii="Times New Roman" w:hAnsi="Times New Roman" w:cs="Times New Roman"/>
          <w:color w:val="000000"/>
          <w:sz w:val="28"/>
          <w:szCs w:val="28"/>
        </w:rPr>
        <w:t xml:space="preserve">Собственники </w:t>
      </w:r>
      <w:bookmarkStart w:id="14" w:name="_Hlk22210955"/>
      <w:r w:rsidRPr="00E5638D">
        <w:rPr>
          <w:rFonts w:ascii="Times New Roman" w:hAnsi="Times New Roman" w:cs="Times New Roman"/>
          <w:color w:val="000000"/>
          <w:sz w:val="28"/>
          <w:szCs w:val="28"/>
        </w:rPr>
        <w:t>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14"/>
      <w:r w:rsidRPr="00E5638D">
        <w:rPr>
          <w:rFonts w:ascii="Times New Roman" w:hAnsi="Times New Roman" w:cs="Times New Roman"/>
          <w:color w:val="000000"/>
          <w:sz w:val="28"/>
          <w:szCs w:val="28"/>
        </w:rPr>
        <w:t>обязаны в соот</w:t>
      </w:r>
      <w:r>
        <w:rPr>
          <w:rFonts w:ascii="Times New Roman" w:hAnsi="Times New Roman" w:cs="Times New Roman"/>
          <w:color w:val="000000"/>
          <w:sz w:val="28"/>
          <w:szCs w:val="28"/>
        </w:rPr>
        <w:t>ветствии с настоящими Правилами</w:t>
      </w:r>
      <w:r w:rsidRPr="00E5638D">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Pr>
          <w:rFonts w:ascii="Times New Roman" w:hAnsi="Times New Roman" w:cs="Times New Roman"/>
          <w:color w:val="000000"/>
          <w:sz w:val="28"/>
          <w:szCs w:val="28"/>
        </w:rPr>
        <w:t>вредной</w:t>
      </w:r>
      <w:r w:rsidRPr="00E5638D">
        <w:rPr>
          <w:rFonts w:ascii="Times New Roman" w:hAnsi="Times New Roman" w:cs="Times New Roman"/>
          <w:color w:val="000000"/>
          <w:sz w:val="28"/>
          <w:szCs w:val="28"/>
        </w:rPr>
        <w:t xml:space="preserve"> растительности, коры деревьев, порубочных остатков деревьев и кустарников;</w:t>
      </w:r>
      <w:bookmarkStart w:id="15" w:name="_Hlk14965574"/>
    </w:p>
    <w:bookmarkEnd w:id="15"/>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обрабатывать прилегающие территории противогололедными реагентами;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осуществлять покос травы и обрезку поросли.</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Высота травы не должна превышать 15 сантиметров от поверхности земли;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устанавливать, ремонтировать, окрашивать урны, а также очищать урны по мере их заполнения, но не реже 1 раза в сутки.</w:t>
      </w:r>
    </w:p>
    <w:bookmarkEnd w:id="13"/>
    <w:p w:rsidR="00150881" w:rsidRPr="00E5638D" w:rsidRDefault="00150881" w:rsidP="0038772A">
      <w:pPr>
        <w:spacing w:after="0" w:line="240" w:lineRule="auto"/>
        <w:ind w:firstLine="709"/>
        <w:rPr>
          <w:rFonts w:ascii="Times New Roman" w:hAnsi="Times New Roman" w:cs="Times New Roman"/>
          <w:color w:val="000000"/>
          <w:sz w:val="28"/>
          <w:szCs w:val="28"/>
        </w:rPr>
      </w:pPr>
      <w:r w:rsidRPr="00E5638D">
        <w:rPr>
          <w:rFonts w:ascii="Times New Roman" w:hAnsi="Times New Roman" w:cs="Times New Roman"/>
          <w:color w:val="000000"/>
          <w:sz w:val="28"/>
          <w:szCs w:val="28"/>
        </w:rPr>
        <w:t>4.14. Запрещается: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выставлять тару с мусором и пищевыми отходами на улицы;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сбрасывать</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 водоемы бытовые, производственные отходы и загрязнять</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воду</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прилегающую</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к водоему территорию;</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сметать мусор на проезжую часть улиц,</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 ливне-приемники ливневой канализации;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около торговых точек тару, запасы товаров;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ограждать строительные площадки с уменьшением пешеходных дорожек (тротуаров);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размещать транспортные средства на газоне или иной озеленённой или рекреационной территории;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выгул домашних животных вне мест, установленных уполномоченным органом для выгула животных;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строительные материалы, мусор на территории общего пользования;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150881" w:rsidRPr="00BD3F59"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sz w:val="28"/>
          <w:szCs w:val="28"/>
        </w:rPr>
        <w:t>выезде со строительных площадок (вследствие отсутствия тента или укрытия);</w:t>
      </w:r>
    </w:p>
    <w:p w:rsidR="00150881" w:rsidRPr="00D3485D" w:rsidRDefault="00150881" w:rsidP="00D3485D">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стоянка разукомплектованных автотранспортных средств вне специально отведенных мест;</w:t>
      </w:r>
    </w:p>
    <w:p w:rsidR="00150881" w:rsidRDefault="00150881" w:rsidP="00D3485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3485D">
        <w:rPr>
          <w:rFonts w:ascii="Times New Roman" w:hAnsi="Times New Roman" w:cs="Times New Roman"/>
          <w:color w:val="000000"/>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150881" w:rsidRPr="00BD3F59" w:rsidRDefault="00150881"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сжигать горючие отходы, предметы и материалы, в том числе опавшую листву, ветки, разводить костры.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4.22.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sz w:val="28"/>
          <w:szCs w:val="28"/>
        </w:rPr>
        <w:t xml:space="preserve">период с 7 </w:t>
      </w:r>
      <w:r w:rsidRPr="00BD3F59">
        <w:rPr>
          <w:rFonts w:ascii="Times New Roman" w:hAnsi="Times New Roman" w:cs="Times New Roman"/>
          <w:bCs/>
          <w:color w:val="000000"/>
          <w:sz w:val="28"/>
          <w:szCs w:val="28"/>
        </w:rPr>
        <w:t xml:space="preserve">до 22 часов </w:t>
      </w:r>
      <w:r w:rsidRPr="00E5638D">
        <w:rPr>
          <w:rFonts w:ascii="Times New Roman" w:hAnsi="Times New Roman" w:cs="Times New Roman"/>
          <w:bCs/>
          <w:color w:val="000000"/>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вывоз ЖБО в места, не предназначенные для приема и (или) очистки ЖБО.</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4.24. </w:t>
      </w:r>
      <w:r w:rsidRPr="00E5638D">
        <w:rPr>
          <w:rFonts w:ascii="Times New Roman" w:hAnsi="Times New Roman" w:cs="Times New Roman"/>
          <w:bCs/>
          <w:color w:val="000000"/>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выгуле домашнего животного необходимо соблюдать следующие требования: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6" w:name="_Hlk14965857"/>
      <w:r w:rsidRPr="00E5638D">
        <w:rPr>
          <w:rFonts w:ascii="Times New Roman" w:hAnsi="Times New Roman" w:cs="Times New Roman"/>
          <w:color w:val="000000"/>
          <w:sz w:val="28"/>
          <w:szCs w:val="28"/>
        </w:rPr>
        <w:t xml:space="preserve">в лифтах </w:t>
      </w:r>
      <w:bookmarkEnd w:id="16"/>
      <w:r w:rsidRPr="00E5638D">
        <w:rPr>
          <w:rFonts w:ascii="Times New Roman" w:hAnsi="Times New Roman" w:cs="Times New Roman"/>
          <w:color w:val="000000"/>
          <w:sz w:val="28"/>
          <w:szCs w:val="28"/>
        </w:rPr>
        <w:t>и помещениях общего пользования многоквартирных домов, во дворах таких домов, на детских и спортивных площадках;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обеспечивать уборку продуктов жизнедеятельности животного в местах и на территориях общего пользования;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не допускать выгул животного вне мест, установленных уполномоченным органом для выгула животных.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внутриквартальной закрытой сетью водостоков;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по лоткам внутриквартальных проездов до дождеприемников, установленных в пределах квартала на въездах с улицы;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по лоткам внутриквартальных проездов в лотки улиц местного значения (при площади дворовой территории менее 1 га).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5. Особенности организации уборки территории поселения в зимний период</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5.2. Период зимней уборки устанавливается </w:t>
      </w:r>
      <w:r w:rsidRPr="006A221B">
        <w:rPr>
          <w:rFonts w:ascii="Times New Roman" w:hAnsi="Times New Roman" w:cs="Times New Roman"/>
          <w:iCs/>
          <w:color w:val="000000"/>
          <w:sz w:val="28"/>
          <w:szCs w:val="28"/>
        </w:rPr>
        <w:t>с 1 ноября по 15 апреля</w:t>
      </w:r>
      <w:r w:rsidRPr="00E5638D">
        <w:rPr>
          <w:rFonts w:ascii="Times New Roman" w:hAnsi="Times New Roman" w:cs="Times New Roman"/>
          <w:color w:val="000000"/>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5.3. Мероприятия по подготовке уборочной техники к работе в зимний период проводятся владельцами техники в срок </w:t>
      </w:r>
      <w:r w:rsidRPr="00E5638D">
        <w:rPr>
          <w:rFonts w:ascii="Times New Roman" w:hAnsi="Times New Roman" w:cs="Times New Roman"/>
          <w:i/>
          <w:iCs/>
          <w:color w:val="000000"/>
          <w:sz w:val="28"/>
          <w:szCs w:val="28"/>
        </w:rPr>
        <w:t>до 1 октября</w:t>
      </w:r>
      <w:r w:rsidRPr="00E5638D">
        <w:rPr>
          <w:rFonts w:ascii="Times New Roman" w:hAnsi="Times New Roman" w:cs="Times New Roman"/>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5.4. Организации, отвечающие за уборку территории поселения (эксплуатационные и подрядные организации), в срок </w:t>
      </w:r>
      <w:r w:rsidRPr="00E5638D">
        <w:rPr>
          <w:rFonts w:ascii="Times New Roman" w:hAnsi="Times New Roman" w:cs="Times New Roman"/>
          <w:i/>
          <w:iCs/>
          <w:color w:val="000000"/>
          <w:sz w:val="28"/>
          <w:szCs w:val="28"/>
        </w:rPr>
        <w:t>до 1 октября</w:t>
      </w:r>
      <w:r w:rsidRPr="00E5638D">
        <w:rPr>
          <w:rFonts w:ascii="Times New Roman" w:hAnsi="Times New Roman" w:cs="Times New Roman"/>
          <w:color w:val="000000"/>
          <w:sz w:val="28"/>
          <w:szCs w:val="28"/>
        </w:rPr>
        <w:t xml:space="preserve"> должны обеспечить завоз, заготовку и складирование необходимого количества противогололёдных материалов.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50881" w:rsidRDefault="00150881" w:rsidP="0038772A">
      <w:pPr>
        <w:spacing w:after="0" w:line="240" w:lineRule="auto"/>
        <w:ind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5.7. В процессе уборки запрещается: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150881" w:rsidRPr="00BD3F59" w:rsidRDefault="00150881"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5.8. </w:t>
      </w:r>
      <w:bookmarkStart w:id="17" w:name="6"/>
      <w:bookmarkEnd w:id="17"/>
      <w:r w:rsidRPr="00E5638D">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снега на внутридворовых территориях должно предусматривать отвод талых вод.</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5.10. В зимний период </w:t>
      </w:r>
      <w:bookmarkStart w:id="18" w:name="_Hlk22804048"/>
      <w:r w:rsidRPr="00E5638D">
        <w:rPr>
          <w:rFonts w:ascii="Times New Roman" w:hAnsi="Times New Roman" w:cs="Times New Roman"/>
          <w:color w:val="000000"/>
          <w:sz w:val="28"/>
          <w:szCs w:val="28"/>
        </w:rPr>
        <w:t xml:space="preserve">собственниками и (или) иными законными владельцами зданий, </w:t>
      </w:r>
      <w:bookmarkStart w:id="19" w:name="_Hlk22211020"/>
      <w:bookmarkStart w:id="20" w:name="_Hlk22211206"/>
      <w:r w:rsidRPr="00E5638D">
        <w:rPr>
          <w:rFonts w:ascii="Times New Roman" w:hAnsi="Times New Roman" w:cs="Times New Roman"/>
          <w:color w:val="000000"/>
          <w:sz w:val="28"/>
          <w:szCs w:val="28"/>
        </w:rPr>
        <w:t>строений, сооружений, нестационарных объектов</w:t>
      </w:r>
      <w:bookmarkEnd w:id="19"/>
      <w:bookmarkEnd w:id="20"/>
      <w:r w:rsidRPr="00E5638D">
        <w:rPr>
          <w:rFonts w:ascii="Times New Roman" w:hAnsi="Times New Roman" w:cs="Times New Roman"/>
          <w:color w:val="000000"/>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8"/>
      <w:r w:rsidRPr="00E5638D">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5.12. </w:t>
      </w:r>
      <w:r w:rsidRPr="00E5638D">
        <w:rPr>
          <w:rFonts w:ascii="Times New Roman" w:hAnsi="Times New Roman" w:cs="Times New Roman"/>
          <w:bCs/>
          <w:color w:val="000000"/>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Адреса и границы площадок, предназначенных для складирования снега, определяет Администрация поселения.</w:t>
      </w:r>
    </w:p>
    <w:p w:rsidR="00150881" w:rsidRPr="00E5638D" w:rsidRDefault="00150881" w:rsidP="0038772A">
      <w:pPr>
        <w:spacing w:after="0" w:line="240" w:lineRule="auto"/>
        <w:ind w:firstLine="709"/>
        <w:jc w:val="both"/>
        <w:rPr>
          <w:color w:val="000000"/>
        </w:rPr>
      </w:pPr>
      <w:r w:rsidRPr="00E5638D">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Не допускается сбрасывать </w:t>
      </w:r>
      <w:r w:rsidRPr="00BD3F59">
        <w:rPr>
          <w:rFonts w:ascii="Times New Roman" w:hAnsi="Times New Roman" w:cs="Times New Roman"/>
          <w:bCs/>
          <w:color w:val="000000"/>
          <w:sz w:val="28"/>
          <w:szCs w:val="28"/>
        </w:rPr>
        <w:t xml:space="preserve">пульпу, снег </w:t>
      </w:r>
      <w:r w:rsidRPr="00E5638D">
        <w:rPr>
          <w:rFonts w:ascii="Times New Roman" w:hAnsi="Times New Roman" w:cs="Times New Roman"/>
          <w:bCs/>
          <w:color w:val="000000"/>
          <w:sz w:val="28"/>
          <w:szCs w:val="28"/>
        </w:rPr>
        <w:t>в водные объекты.</w:t>
      </w:r>
    </w:p>
    <w:p w:rsidR="00150881" w:rsidRPr="00E5638D" w:rsidRDefault="00150881" w:rsidP="0038772A">
      <w:pPr>
        <w:spacing w:after="0" w:line="240" w:lineRule="auto"/>
        <w:ind w:firstLine="709"/>
        <w:rPr>
          <w:rFonts w:ascii="Times New Roman" w:hAnsi="Times New Roman" w:cs="Times New Roman"/>
          <w:b/>
          <w:color w:val="000000"/>
          <w:sz w:val="24"/>
          <w:szCs w:val="24"/>
        </w:rPr>
      </w:pPr>
      <w:bookmarkStart w:id="21" w:name="7"/>
      <w:bookmarkEnd w:id="21"/>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 xml:space="preserve">Глава 6. Особенности организации уборки территории поселения </w:t>
      </w:r>
      <w:r w:rsidRPr="00F111D3">
        <w:rPr>
          <w:sz w:val="28"/>
          <w:szCs w:val="28"/>
        </w:rPr>
        <w:br/>
        <w:t>в летний период</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6.1. Период летней уборки устанавливается </w:t>
      </w:r>
      <w:r w:rsidRPr="00E5638D">
        <w:rPr>
          <w:rFonts w:ascii="Times New Roman" w:hAnsi="Times New Roman" w:cs="Times New Roman"/>
          <w:i/>
          <w:iCs/>
          <w:color w:val="000000"/>
          <w:sz w:val="28"/>
          <w:szCs w:val="28"/>
        </w:rPr>
        <w:t>с 16 апреля по 31 октября</w:t>
      </w:r>
      <w:r w:rsidRPr="00E5638D">
        <w:rPr>
          <w:rFonts w:ascii="Times New Roman" w:hAnsi="Times New Roman" w:cs="Times New Roman"/>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E5638D">
        <w:rPr>
          <w:rFonts w:ascii="Times New Roman" w:hAnsi="Times New Roman" w:cs="Times New Roman"/>
          <w:i/>
          <w:iCs/>
          <w:color w:val="000000"/>
          <w:sz w:val="28"/>
          <w:szCs w:val="28"/>
        </w:rPr>
        <w:t>до 1 апреля</w:t>
      </w:r>
      <w:r w:rsidRPr="00E5638D">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Pr="00696B6C">
        <w:rPr>
          <w:rFonts w:ascii="Times New Roman" w:hAnsi="Times New Roman" w:cs="Times New Roman"/>
          <w:color w:val="000000"/>
          <w:sz w:val="28"/>
          <w:szCs w:val="28"/>
        </w:rPr>
        <w:t>вредной р</w:t>
      </w:r>
      <w:r w:rsidRPr="00E5638D">
        <w:rPr>
          <w:rFonts w:ascii="Times New Roman" w:hAnsi="Times New Roman" w:cs="Times New Roman"/>
          <w:color w:val="000000"/>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6.2. </w:t>
      </w:r>
      <w:r w:rsidRPr="00E5638D">
        <w:rPr>
          <w:rFonts w:ascii="Times New Roman" w:hAnsi="Times New Roman" w:cs="Times New Roman"/>
          <w:bCs/>
          <w:color w:val="000000"/>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заправлять автомобили для полива и подметания технической водой и водой из открытых водоемов.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2" w:name="8"/>
      <w:bookmarkEnd w:id="22"/>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6.4. Проезжая часть должна быть полностью очищена от всякого вида загрязнений.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3" w:name="9"/>
      <w:bookmarkEnd w:id="23"/>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w:t>
      </w:r>
      <w:r w:rsidRPr="00E5638D">
        <w:rPr>
          <w:rFonts w:ascii="Times New Roman" w:hAnsi="Times New Roman" w:cs="Times New Roman"/>
          <w:bCs/>
          <w:color w:val="000000"/>
          <w:sz w:val="28"/>
          <w:szCs w:val="28"/>
        </w:rPr>
        <w:t>.7.Сжигание листьев деревьев, кустарников на территории населенных пунктов поселения запрещено.</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Собранные листья деревьев, кустарников подлежат вывозу на объекты размещения, обезвреживания или утилизации отходов.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6.8.</w:t>
      </w:r>
      <w:r w:rsidRPr="00E5638D">
        <w:rPr>
          <w:rFonts w:ascii="Times New Roman" w:hAnsi="Times New Roman" w:cs="Times New Roman"/>
          <w:color w:val="000000"/>
          <w:sz w:val="28"/>
          <w:szCs w:val="28"/>
        </w:rPr>
        <w:t xml:space="preserve"> Владельцы земельных участков обязаны: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50881" w:rsidRPr="00E5638D" w:rsidRDefault="00150881" w:rsidP="0038772A">
      <w:pPr>
        <w:spacing w:after="0" w:line="240" w:lineRule="auto"/>
        <w:ind w:firstLine="709"/>
        <w:jc w:val="both"/>
        <w:rPr>
          <w:rFonts w:ascii="Times New Roman" w:hAnsi="Times New Roman" w:cs="Times New Roman"/>
          <w:b/>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bookmarkStart w:id="24" w:name="10"/>
      <w:bookmarkEnd w:id="24"/>
      <w:r w:rsidRPr="00F111D3">
        <w:rPr>
          <w:sz w:val="28"/>
          <w:szCs w:val="28"/>
        </w:rPr>
        <w:t xml:space="preserve">Глава 7. Обеспечение надлежащего содержания объектов благоустройства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sz w:val="28"/>
          <w:szCs w:val="28"/>
        </w:rPr>
        <w:t>1 раз в неделю</w:t>
      </w:r>
      <w:r w:rsidRPr="00E5638D">
        <w:rPr>
          <w:rFonts w:ascii="Times New Roman" w:hAnsi="Times New Roman" w:cs="Times New Roman"/>
          <w:color w:val="000000"/>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Высота домового указателя должна быть </w:t>
      </w:r>
      <w:r w:rsidRPr="00E5638D">
        <w:rPr>
          <w:rFonts w:ascii="Times New Roman" w:hAnsi="Times New Roman" w:cs="Times New Roman"/>
          <w:i/>
          <w:iCs/>
          <w:color w:val="000000"/>
          <w:sz w:val="28"/>
          <w:szCs w:val="28"/>
        </w:rPr>
        <w:t>300 мм</w:t>
      </w:r>
      <w:r w:rsidRPr="00E5638D">
        <w:rPr>
          <w:rFonts w:ascii="Times New Roman" w:hAnsi="Times New Roman" w:cs="Times New Roman"/>
          <w:color w:val="000000"/>
          <w:sz w:val="28"/>
          <w:szCs w:val="28"/>
        </w:rPr>
        <w:t>. Ширина таблички зависит от количества букв в названии улицы.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Табличка выполняется </w:t>
      </w:r>
      <w:r w:rsidRPr="00E5638D">
        <w:rPr>
          <w:rFonts w:ascii="Times New Roman" w:hAnsi="Times New Roman" w:cs="Times New Roman"/>
          <w:i/>
          <w:iCs/>
          <w:color w:val="000000"/>
          <w:sz w:val="28"/>
          <w:szCs w:val="28"/>
        </w:rPr>
        <w:t>в белом</w:t>
      </w:r>
      <w:r w:rsidRPr="00E5638D">
        <w:rPr>
          <w:rFonts w:ascii="Times New Roman" w:hAnsi="Times New Roman" w:cs="Times New Roman"/>
          <w:color w:val="000000"/>
          <w:sz w:val="28"/>
          <w:szCs w:val="28"/>
        </w:rPr>
        <w:t xml:space="preserve"> цвете. По периметру таблички располагается </w:t>
      </w:r>
      <w:r w:rsidRPr="00E5638D">
        <w:rPr>
          <w:rFonts w:ascii="Times New Roman" w:hAnsi="Times New Roman" w:cs="Times New Roman"/>
          <w:i/>
          <w:iCs/>
          <w:color w:val="000000"/>
          <w:sz w:val="28"/>
          <w:szCs w:val="28"/>
        </w:rPr>
        <w:t>черная</w:t>
      </w:r>
      <w:r w:rsidRPr="00E5638D">
        <w:rPr>
          <w:rFonts w:ascii="Times New Roman" w:hAnsi="Times New Roman" w:cs="Times New Roman"/>
          <w:color w:val="000000"/>
          <w:sz w:val="28"/>
          <w:szCs w:val="28"/>
        </w:rPr>
        <w:t xml:space="preserve"> рамка шириной </w:t>
      </w:r>
      <w:r w:rsidRPr="00E5638D">
        <w:rPr>
          <w:rFonts w:ascii="Times New Roman" w:hAnsi="Times New Roman" w:cs="Times New Roman"/>
          <w:i/>
          <w:iCs/>
          <w:color w:val="000000"/>
          <w:sz w:val="28"/>
          <w:szCs w:val="28"/>
        </w:rPr>
        <w:t>10 мм</w:t>
      </w:r>
      <w:r w:rsidRPr="00E5638D">
        <w:rPr>
          <w:rFonts w:ascii="Times New Roman" w:hAnsi="Times New Roman" w:cs="Times New Roman"/>
          <w:color w:val="000000"/>
          <w:sz w:val="28"/>
          <w:szCs w:val="28"/>
        </w:rPr>
        <w:t xml:space="preserve">.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Название улиц и номера домов выполняются </w:t>
      </w:r>
      <w:r w:rsidRPr="00E5638D">
        <w:rPr>
          <w:rFonts w:ascii="Times New Roman" w:hAnsi="Times New Roman" w:cs="Times New Roman"/>
          <w:i/>
          <w:iCs/>
          <w:color w:val="000000"/>
          <w:sz w:val="28"/>
          <w:szCs w:val="28"/>
        </w:rPr>
        <w:t>в черном цвете</w:t>
      </w:r>
      <w:r w:rsidRPr="00E5638D">
        <w:rPr>
          <w:rFonts w:ascii="Times New Roman" w:hAnsi="Times New Roman" w:cs="Times New Roman"/>
          <w:color w:val="000000"/>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sz w:val="28"/>
          <w:szCs w:val="28"/>
        </w:rPr>
        <w:t>90 мм</w:t>
      </w:r>
      <w:r w:rsidRPr="00E5638D">
        <w:rPr>
          <w:rFonts w:ascii="Times New Roman" w:hAnsi="Times New Roman" w:cs="Times New Roman"/>
          <w:color w:val="000000"/>
          <w:sz w:val="28"/>
          <w:szCs w:val="28"/>
        </w:rPr>
        <w:t xml:space="preserve">. Высота шрифта номера дома – </w:t>
      </w:r>
      <w:r w:rsidRPr="00E5638D">
        <w:rPr>
          <w:rFonts w:ascii="Times New Roman" w:hAnsi="Times New Roman" w:cs="Times New Roman"/>
          <w:i/>
          <w:iCs/>
          <w:color w:val="000000"/>
          <w:sz w:val="28"/>
          <w:szCs w:val="28"/>
        </w:rPr>
        <w:t>140 мм</w:t>
      </w:r>
      <w:r w:rsidRPr="00E5638D">
        <w:rPr>
          <w:rFonts w:ascii="Times New Roman" w:hAnsi="Times New Roman" w:cs="Times New Roman"/>
          <w:color w:val="000000"/>
          <w:sz w:val="28"/>
          <w:szCs w:val="28"/>
        </w:rPr>
        <w:t xml:space="preserve">.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7.6. Размер шрифта наименований улиц применяется всегда одинаковый, не зависит от длины названия улицы.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Адресные аншлаги могут иметь подсветку.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sz w:val="28"/>
          <w:szCs w:val="28"/>
        </w:rPr>
        <w:t>25 метров</w:t>
      </w:r>
      <w:r w:rsidRPr="00E5638D">
        <w:rPr>
          <w:rFonts w:ascii="Times New Roman" w:hAnsi="Times New Roman" w:cs="Times New Roman"/>
          <w:color w:val="000000"/>
          <w:sz w:val="28"/>
          <w:szCs w:val="28"/>
        </w:rPr>
        <w:t xml:space="preserve"> может быть размещен дополнительный домовой указатель с левой стороны фасада.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5" w:name="_Hlk14967170"/>
      <w:r w:rsidRPr="00E5638D">
        <w:rPr>
          <w:rFonts w:ascii="Times New Roman" w:hAnsi="Times New Roman" w:cs="Times New Roman"/>
          <w:color w:val="000000"/>
          <w:sz w:val="28"/>
          <w:szCs w:val="28"/>
        </w:rPr>
        <w:t>на каждом строении.</w:t>
      </w:r>
    </w:p>
    <w:bookmarkEnd w:id="25"/>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7.9. Аншлаги устанавливаются на высоте </w:t>
      </w:r>
      <w:r w:rsidRPr="00E5638D">
        <w:rPr>
          <w:rFonts w:ascii="Times New Roman" w:hAnsi="Times New Roman" w:cs="Times New Roman"/>
          <w:i/>
          <w:iCs/>
          <w:color w:val="000000"/>
          <w:sz w:val="28"/>
          <w:szCs w:val="28"/>
        </w:rPr>
        <w:t>от 2,5 до 5,0 м</w:t>
      </w:r>
      <w:r w:rsidRPr="00E5638D">
        <w:rPr>
          <w:rFonts w:ascii="Times New Roman" w:hAnsi="Times New Roman" w:cs="Times New Roman"/>
          <w:color w:val="000000"/>
          <w:sz w:val="28"/>
          <w:szCs w:val="28"/>
        </w:rPr>
        <w:t xml:space="preserve"> от уровня земли на расстоянии </w:t>
      </w:r>
      <w:r w:rsidRPr="00E5638D">
        <w:rPr>
          <w:rFonts w:ascii="Times New Roman" w:hAnsi="Times New Roman" w:cs="Times New Roman"/>
          <w:i/>
          <w:iCs/>
          <w:color w:val="000000"/>
          <w:sz w:val="28"/>
          <w:szCs w:val="28"/>
        </w:rPr>
        <w:t>не более 1 м</w:t>
      </w:r>
      <w:r w:rsidRPr="00E5638D">
        <w:rPr>
          <w:rFonts w:ascii="Times New Roman" w:hAnsi="Times New Roman" w:cs="Times New Roman"/>
          <w:color w:val="000000"/>
          <w:sz w:val="28"/>
          <w:szCs w:val="28"/>
        </w:rPr>
        <w:t xml:space="preserve"> от угла здания.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7.10. Содержание фасадов объектов включает:</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обеспечение наличия и содержания в исправном состоянии водостоков, водосточных труб и сливов;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герметизацию, заделку и расшивку швов, трещин и выбоин;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восстановление, ремонт и своевременную очистку входных групп, отмосток, приямков цокольных окон и входов в подвалы;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поверхностей фасадов, в том числе элементов фасадов, в зависимости от их состояния и условий эксплуатации;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чистоте и исправном состоянии, расположенных на фасадах аншлагов, памятных досок;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уничтожение, порча, искажение архитектурных деталей фасадов зданий (сооружений, строений);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произведение надписей на фасадах зданий (сооружений, строений);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6" w:name="_Hlk14967236"/>
    </w:p>
    <w:bookmarkEnd w:id="26"/>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7.12.Юридическими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вывескам предъявляются следующие требования: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sz w:val="28"/>
          <w:szCs w:val="28"/>
        </w:rPr>
        <w:t>в два</w:t>
      </w:r>
      <w:r w:rsidRPr="00E5638D">
        <w:rPr>
          <w:rFonts w:ascii="Times New Roman" w:hAnsi="Times New Roman" w:cs="Times New Roman"/>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7.13. Юридическое лицо, индивидуальный предприниматель устанавливает на здании, сооружении одну вывеску в соответствии с пунктом7.12 настоящих Правил.</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Допустимый размер вывески составляет: по горизонтали - </w:t>
      </w:r>
      <w:r w:rsidRPr="00E5638D">
        <w:rPr>
          <w:rFonts w:ascii="Times New Roman" w:hAnsi="Times New Roman" w:cs="Times New Roman"/>
          <w:i/>
          <w:iCs/>
          <w:color w:val="000000"/>
          <w:sz w:val="28"/>
          <w:szCs w:val="28"/>
        </w:rPr>
        <w:t>не более 0,6 м</w:t>
      </w:r>
      <w:r w:rsidRPr="00E5638D">
        <w:rPr>
          <w:rFonts w:ascii="Times New Roman" w:hAnsi="Times New Roman" w:cs="Times New Roman"/>
          <w:color w:val="000000"/>
          <w:sz w:val="28"/>
          <w:szCs w:val="28"/>
        </w:rPr>
        <w:t xml:space="preserve">, по вертикали - </w:t>
      </w:r>
      <w:r w:rsidRPr="00E5638D">
        <w:rPr>
          <w:rFonts w:ascii="Times New Roman" w:hAnsi="Times New Roman" w:cs="Times New Roman"/>
          <w:i/>
          <w:iCs/>
          <w:color w:val="000000"/>
          <w:sz w:val="28"/>
          <w:szCs w:val="28"/>
        </w:rPr>
        <w:t>не более 0,4 м</w:t>
      </w:r>
      <w:r w:rsidRPr="00E5638D">
        <w:rPr>
          <w:rFonts w:ascii="Times New Roman" w:hAnsi="Times New Roman" w:cs="Times New Roman"/>
          <w:color w:val="000000"/>
          <w:sz w:val="28"/>
          <w:szCs w:val="28"/>
        </w:rPr>
        <w:t xml:space="preserve">. Высота букв, знаков, размещаемых на вывеске, - </w:t>
      </w:r>
      <w:r w:rsidRPr="00E5638D">
        <w:rPr>
          <w:rFonts w:ascii="Times New Roman" w:hAnsi="Times New Roman" w:cs="Times New Roman"/>
          <w:i/>
          <w:iCs/>
          <w:color w:val="000000"/>
          <w:sz w:val="28"/>
          <w:szCs w:val="28"/>
        </w:rPr>
        <w:t>не более 0,1 м</w:t>
      </w:r>
      <w:r w:rsidRPr="00E5638D">
        <w:rPr>
          <w:rFonts w:ascii="Times New Roman" w:hAnsi="Times New Roman" w:cs="Times New Roman"/>
          <w:color w:val="000000"/>
          <w:sz w:val="28"/>
          <w:szCs w:val="28"/>
        </w:rPr>
        <w:t xml:space="preserve">.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7.14. Юридическое лицо, индивидуальный предприниматель вправе установить на объекте одну дополнительную вывеску в соответствии с пунктом7.12 настоящих Правил.</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7.15. Вывески в форме настенных конструкций и консольных конструкций, предусмотренные пунктом 7.14 настоящих Правил, размещаются: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не выше линии </w:t>
      </w:r>
      <w:r w:rsidRPr="00E5638D">
        <w:rPr>
          <w:rFonts w:ascii="Times New Roman" w:hAnsi="Times New Roman" w:cs="Times New Roman"/>
          <w:i/>
          <w:iCs/>
          <w:color w:val="000000"/>
          <w:sz w:val="28"/>
          <w:szCs w:val="28"/>
        </w:rPr>
        <w:t>второго</w:t>
      </w:r>
      <w:r w:rsidRPr="00E5638D">
        <w:rPr>
          <w:rFonts w:ascii="Times New Roman" w:hAnsi="Times New Roman" w:cs="Times New Roman"/>
          <w:color w:val="000000"/>
          <w:sz w:val="28"/>
          <w:szCs w:val="28"/>
        </w:rPr>
        <w:t xml:space="preserve"> этажа (линии перекрытий между </w:t>
      </w:r>
      <w:r w:rsidRPr="00E5638D">
        <w:rPr>
          <w:rFonts w:ascii="Times New Roman" w:hAnsi="Times New Roman" w:cs="Times New Roman"/>
          <w:i/>
          <w:iCs/>
          <w:color w:val="000000"/>
          <w:sz w:val="28"/>
          <w:szCs w:val="28"/>
        </w:rPr>
        <w:t>первым и вторым</w:t>
      </w:r>
      <w:r w:rsidRPr="00E5638D">
        <w:rPr>
          <w:rFonts w:ascii="Times New Roman" w:hAnsi="Times New Roman" w:cs="Times New Roman"/>
          <w:color w:val="000000"/>
          <w:sz w:val="28"/>
          <w:szCs w:val="28"/>
        </w:rPr>
        <w:t xml:space="preserve"> этажами) зданий, сооружений;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7.16. Вывески в форме настенных конструкций, предусмотренные</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sz w:val="28"/>
          <w:szCs w:val="28"/>
        </w:rPr>
        <w:t>0,5 м</w:t>
      </w:r>
      <w:r w:rsidRPr="00E5638D">
        <w:rPr>
          <w:rFonts w:ascii="Times New Roman" w:hAnsi="Times New Roman" w:cs="Times New Roman"/>
          <w:color w:val="000000"/>
          <w:sz w:val="28"/>
          <w:szCs w:val="28"/>
        </w:rPr>
        <w:t xml:space="preserve"> (по высоте) и </w:t>
      </w:r>
      <w:r w:rsidRPr="00E5638D">
        <w:rPr>
          <w:rFonts w:ascii="Times New Roman" w:hAnsi="Times New Roman" w:cs="Times New Roman"/>
          <w:i/>
          <w:iCs/>
          <w:color w:val="000000"/>
          <w:sz w:val="28"/>
          <w:szCs w:val="28"/>
        </w:rPr>
        <w:t>60%</w:t>
      </w:r>
      <w:r w:rsidRPr="00E5638D">
        <w:rPr>
          <w:rFonts w:ascii="Times New Roman" w:hAnsi="Times New Roman" w:cs="Times New Roman"/>
          <w:color w:val="000000"/>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sz w:val="28"/>
          <w:szCs w:val="28"/>
        </w:rPr>
        <w:t>10 м</w:t>
      </w:r>
      <w:r w:rsidRPr="00E5638D">
        <w:rPr>
          <w:rFonts w:ascii="Times New Roman" w:hAnsi="Times New Roman" w:cs="Times New Roman"/>
          <w:color w:val="000000"/>
          <w:sz w:val="28"/>
          <w:szCs w:val="28"/>
        </w:rPr>
        <w:t xml:space="preserve"> (по длине).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E5638D">
        <w:rPr>
          <w:rFonts w:ascii="Times New Roman" w:hAnsi="Times New Roman" w:cs="Times New Roman"/>
          <w:i/>
          <w:iCs/>
          <w:color w:val="000000"/>
          <w:sz w:val="28"/>
          <w:szCs w:val="28"/>
        </w:rPr>
        <w:t>1 м</w:t>
      </w:r>
      <w:r w:rsidRPr="00E5638D">
        <w:rPr>
          <w:rFonts w:ascii="Times New Roman" w:hAnsi="Times New Roman" w:cs="Times New Roman"/>
          <w:color w:val="000000"/>
          <w:sz w:val="28"/>
          <w:szCs w:val="28"/>
        </w:rPr>
        <w:t xml:space="preserve">. Расстояние от уровня земли до нижнего края консольной конструкции должно быть не менее </w:t>
      </w:r>
      <w:r w:rsidRPr="00E5638D">
        <w:rPr>
          <w:rFonts w:ascii="Times New Roman" w:hAnsi="Times New Roman" w:cs="Times New Roman"/>
          <w:i/>
          <w:iCs/>
          <w:color w:val="000000"/>
          <w:sz w:val="28"/>
          <w:szCs w:val="28"/>
        </w:rPr>
        <w:t>2,5 м</w:t>
      </w:r>
      <w:r w:rsidRPr="00E5638D">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E5638D">
        <w:rPr>
          <w:rFonts w:ascii="Times New Roman" w:hAnsi="Times New Roman" w:cs="Times New Roman"/>
          <w:i/>
          <w:iCs/>
          <w:color w:val="000000"/>
          <w:sz w:val="28"/>
          <w:szCs w:val="28"/>
        </w:rPr>
        <w:t>2</w:t>
      </w:r>
      <w:r w:rsidRPr="00E5638D">
        <w:rPr>
          <w:rFonts w:ascii="Times New Roman" w:hAnsi="Times New Roman" w:cs="Times New Roman"/>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Высота вывесок, размещаемых на крышах зданий, сооружений, должна быть:</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не более </w:t>
      </w:r>
      <w:r w:rsidRPr="00E5638D">
        <w:rPr>
          <w:rFonts w:ascii="Times New Roman" w:hAnsi="Times New Roman" w:cs="Times New Roman"/>
          <w:i/>
          <w:iCs/>
          <w:color w:val="000000"/>
          <w:sz w:val="28"/>
          <w:szCs w:val="28"/>
        </w:rPr>
        <w:t xml:space="preserve">0,8 м </w:t>
      </w:r>
      <w:r w:rsidRPr="00E5638D">
        <w:rPr>
          <w:rFonts w:ascii="Times New Roman" w:hAnsi="Times New Roman" w:cs="Times New Roman"/>
          <w:color w:val="000000"/>
          <w:sz w:val="28"/>
          <w:szCs w:val="28"/>
        </w:rPr>
        <w:t>для 1-2-этажных объектов;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не более </w:t>
      </w:r>
      <w:r w:rsidRPr="00E5638D">
        <w:rPr>
          <w:rFonts w:ascii="Times New Roman" w:hAnsi="Times New Roman" w:cs="Times New Roman"/>
          <w:i/>
          <w:iCs/>
          <w:color w:val="000000"/>
          <w:sz w:val="28"/>
          <w:szCs w:val="28"/>
        </w:rPr>
        <w:t>1,2 м</w:t>
      </w:r>
      <w:r w:rsidRPr="00E5638D">
        <w:rPr>
          <w:rFonts w:ascii="Times New Roman" w:hAnsi="Times New Roman" w:cs="Times New Roman"/>
          <w:color w:val="000000"/>
          <w:sz w:val="28"/>
          <w:szCs w:val="28"/>
        </w:rPr>
        <w:t xml:space="preserve"> для 3-5-этажных объектов.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7.20. Вывески площадью более </w:t>
      </w:r>
      <w:r w:rsidRPr="00E5638D">
        <w:rPr>
          <w:rFonts w:ascii="Times New Roman" w:hAnsi="Times New Roman" w:cs="Times New Roman"/>
          <w:i/>
          <w:iCs/>
          <w:color w:val="000000"/>
          <w:sz w:val="28"/>
          <w:szCs w:val="28"/>
        </w:rPr>
        <w:t xml:space="preserve">6,5 </w:t>
      </w:r>
      <w:r w:rsidRPr="00E5638D">
        <w:rPr>
          <w:rFonts w:ascii="Times New Roman" w:hAnsi="Times New Roman" w:cs="Times New Roman"/>
          <w:color w:val="000000"/>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7.21. Не допускается: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не соответствующих требованиям настоящих Правил;</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козырьках, лоджиях, балконах и эркерах зданий;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размещение вывесок на расстоянии ближе </w:t>
      </w:r>
      <w:r w:rsidRPr="00E5638D">
        <w:rPr>
          <w:rFonts w:ascii="Times New Roman" w:hAnsi="Times New Roman" w:cs="Times New Roman"/>
          <w:i/>
          <w:iCs/>
          <w:color w:val="000000"/>
          <w:sz w:val="28"/>
          <w:szCs w:val="28"/>
        </w:rPr>
        <w:t>2 м</w:t>
      </w:r>
      <w:r w:rsidRPr="00E5638D">
        <w:rPr>
          <w:rFonts w:ascii="Times New Roman" w:hAnsi="Times New Roman" w:cs="Times New Roman"/>
          <w:color w:val="000000"/>
          <w:sz w:val="28"/>
          <w:szCs w:val="28"/>
        </w:rPr>
        <w:t xml:space="preserve"> от мемориальных досок;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в виде надувных конструкций, штендеров.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E5638D">
        <w:rPr>
          <w:rFonts w:ascii="Times New Roman" w:hAnsi="Times New Roman" w:cs="Times New Roman"/>
          <w:i/>
          <w:iCs/>
          <w:color w:val="000000"/>
          <w:sz w:val="28"/>
          <w:szCs w:val="28"/>
        </w:rPr>
        <w:t>3 суток</w:t>
      </w:r>
      <w:r w:rsidRPr="00E5638D">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7.27. При проектировании освещения и осветительного оборудования следует обеспечивать:</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удобство обслуживания и управления при разных режимах работы установок.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7.34. При проектировании и выборе малых архитектурных форм, в том числе уличной мебели, учитываются: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наличие свободной площади на благоустраиваемой территории;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защита от образования наледи и снежных заносов, обеспечение стока воды;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возраст потенциальных пользователей малых архитектурных форм;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 возможность ремонта или замены деталей малых архитектурных форм;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 безопасность для потенциальных пользователей.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7.35. При установке малых архитектурных форм и уличной мебели предусматривается обеспечение: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устойчивости конструкции;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7.36. При размещении уличной мебели допускается: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7.37. На тротуарах автомобильных дорог допускается использовать следующие типы малых архитектурных форм: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без спинок, оборудованные местом для сумок;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кадки, цветочницы, вазоны, кашпо, в том числе подвесные;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урны.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7.38. Для пешеходных зон и коммуникаций допускается использовать следующие типы малых архитектурных форм: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предполагающие длительное, комфортное сидение;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цветочницы, вазоны, кашпо;</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информационные стенды;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столы для настольных игр;</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урны.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7.40. В целях защиты малых архитектурных форм от графического вандализма следует:</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7.43. В целях благоустройства на территории поселения могут устанавливаться ограждения.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sz w:val="28"/>
          <w:szCs w:val="28"/>
        </w:rPr>
        <w:t>2 м</w:t>
      </w:r>
      <w:r w:rsidRPr="00E5638D">
        <w:rPr>
          <w:rFonts w:ascii="Times New Roman" w:hAnsi="Times New Roman" w:cs="Times New Roman"/>
          <w:color w:val="000000"/>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содержатся специализированной организацией, осуществляющей содержание и уборку дорог.</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150881" w:rsidRPr="00BF1785"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Pr>
          <w:rFonts w:ascii="Times New Roman" w:hAnsi="Times New Roman" w:cs="Times New Roman"/>
          <w:color w:val="000000"/>
          <w:sz w:val="28"/>
          <w:szCs w:val="28"/>
        </w:rPr>
        <w:t>ентов от общей площади элемента</w:t>
      </w:r>
      <w:r w:rsidRPr="00BF1785">
        <w:rPr>
          <w:rFonts w:ascii="Times New Roman" w:hAnsi="Times New Roman" w:cs="Times New Roman"/>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8. Организация пешеходных коммуникаций, в том числе тротуаров, аллей, дорожек, тропинок</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8.5. Покрытие пешеходных дорожек должно быть удобным при ходьбе и устойчивым к износу.</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8.7. Пешеходные коммуникации в составе общественных территорий должны быть хорошо просматриваемыми и освещенными.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8.11. При создании основных пешеходных коммуникаций допускается использовать твердые виды покрытия.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8.12. При создании второстепенных пешеходных коммуникаций допускается использовать различные виды покрытия: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8.16. Для эффективного использования велосипедных коммуникаций разрешается предусматривать:</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маршруты велодорожек, интегрированные в единую замкнутую систему;</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комфортные и безопасные пересечения веломаршрутов на перекрестках с пешеходными и автомобильными коммуникациями;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снижение общей скорости движения автомобильного транспорта на территории, в которую интегрируется велодвижение;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организацию безбарьерной среды в зонах перепада высот на маршруте;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организацию велодорожек на маршрутах, ведущих к зонам транспортно-пересадочных узлов и остановкам внеуличного транспорта;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10. Детские и спортивные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10.2. На общественных и дворовых территориях населенного пункта поселения могут размещаться в том числе площадки следующих видов: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игровые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спортивные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спортивные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инклюзивные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инклюзивные спортивные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площадки для занятий активными видами спорта, в том числе скейт-площадки.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10.4. При планировании размеров площадок (функциональных зон площадок) следует учитывать:</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размеры территории, на которой будет располагаться площадка;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функциональное предназначение и состав оборудования;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наличие других элементов благоустройства (разделение различных функциональных зон);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расположение подходов к площадке;</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пропускную способность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10.5. Планирование функционала и (или) функциональных зон площадок необходимо осуществлять с учетом: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предпочтений (выбора) жителей;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природно-климатических условий;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 фактического наличия площадок (обеспеченности площадками с учетом их функционала) на прилегающей территории;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создания условий доступности площадок для всех жителей поселения, включая маломобильные группы населения;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структуры прилегающей жилой застройки.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Вход на детские и спортивные площадки следует предусматривать со стороны пешеходных дорожек.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Детские площадки не должны быть проходными.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150881" w:rsidRPr="0094120B" w:rsidRDefault="00150881" w:rsidP="0038772A">
      <w:pPr>
        <w:spacing w:after="0" w:line="240" w:lineRule="auto"/>
        <w:ind w:firstLine="709"/>
        <w:jc w:val="both"/>
        <w:rPr>
          <w:rFonts w:ascii="Times New Roman" w:hAnsi="Times New Roman" w:cs="Times New Roman"/>
          <w:color w:val="000000"/>
          <w:sz w:val="28"/>
          <w:szCs w:val="28"/>
        </w:rPr>
      </w:pPr>
      <w:r w:rsidRPr="0094120B">
        <w:rPr>
          <w:rFonts w:ascii="Times New Roman" w:hAnsi="Times New Roman" w:cs="Times New Roman"/>
          <w:color w:val="000000"/>
          <w:sz w:val="28"/>
          <w:szCs w:val="28"/>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11. Парковки (парковочные места)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Pr>
          <w:rFonts w:ascii="Times New Roman" w:hAnsi="Times New Roman" w:cs="Times New Roman"/>
          <w:color w:val="000000"/>
          <w:sz w:val="28"/>
          <w:szCs w:val="28"/>
        </w:rPr>
        <w:t>ты Российской Федерации».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44A8C">
        <w:rPr>
          <w:rFonts w:ascii="Times New Roman" w:hAnsi="Times New Roman" w:cs="Times New Roman"/>
          <w:i/>
          <w:color w:val="000000"/>
          <w:sz w:val="28"/>
          <w:szCs w:val="28"/>
        </w:rPr>
        <w:t>11.11.</w:t>
      </w:r>
      <w:r w:rsidRPr="00E5638D">
        <w:rPr>
          <w:rFonts w:ascii="Times New Roman" w:hAnsi="Times New Roman" w:cs="Times New Roman"/>
          <w:color w:val="000000"/>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44A8C">
        <w:rPr>
          <w:rFonts w:ascii="Times New Roman" w:hAnsi="Times New Roman" w:cs="Times New Roman"/>
          <w:i/>
          <w:color w:val="000000"/>
          <w:sz w:val="28"/>
          <w:szCs w:val="28"/>
        </w:rPr>
        <w:t>11.12.</w:t>
      </w:r>
      <w:r w:rsidRPr="00E5638D">
        <w:rPr>
          <w:rFonts w:ascii="Times New Roman" w:hAnsi="Times New Roman" w:cs="Times New Roman"/>
          <w:color w:val="000000"/>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44A8C">
        <w:rPr>
          <w:rFonts w:ascii="Times New Roman" w:hAnsi="Times New Roman" w:cs="Times New Roman"/>
          <w:i/>
          <w:color w:val="000000"/>
          <w:sz w:val="28"/>
          <w:szCs w:val="28"/>
        </w:rPr>
        <w:t>11.13.</w:t>
      </w:r>
      <w:r w:rsidRPr="00E5638D">
        <w:rPr>
          <w:rFonts w:ascii="Times New Roman" w:hAnsi="Times New Roman" w:cs="Times New Roman"/>
          <w:color w:val="000000"/>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12. Площадки для выгула животных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12.1. Выгул животных разрешается на площадках для выгула животных.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sz w:val="28"/>
          <w:szCs w:val="28"/>
        </w:rPr>
        <w:t>600</w:t>
      </w:r>
      <w:r w:rsidRPr="00E5638D">
        <w:rPr>
          <w:rFonts w:ascii="Times New Roman" w:hAnsi="Times New Roman" w:cs="Times New Roman"/>
          <w:color w:val="000000"/>
          <w:sz w:val="28"/>
          <w:szCs w:val="28"/>
        </w:rPr>
        <w:t xml:space="preserve"> кв. м.</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12.2. Ограждение площадки следует выполнять из легкой металлической сетки высотой не менее </w:t>
      </w:r>
      <w:r w:rsidRPr="00E5638D">
        <w:rPr>
          <w:rFonts w:ascii="Times New Roman" w:hAnsi="Times New Roman" w:cs="Times New Roman"/>
          <w:i/>
          <w:iCs/>
          <w:color w:val="000000"/>
          <w:sz w:val="28"/>
          <w:szCs w:val="28"/>
        </w:rPr>
        <w:t>1,5 м</w:t>
      </w:r>
      <w:r w:rsidRPr="00E5638D">
        <w:rPr>
          <w:rFonts w:ascii="Times New Roman" w:hAnsi="Times New Roman" w:cs="Times New Roman"/>
          <w:color w:val="000000"/>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территории площадки должен быть установлен информационный стенд с правилами пользования площадкой.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Подход к площадке следует оборудовать твердым видом покрытия.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12.4. Места для размещения площадок, на которых разрешен выгул животных, определяются решением уполномоченного органа.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12.6. В перечень видов работ по содержанию площадок для выгула животных допускается включать:</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содержание покрытия в летний и зимний периоды, в том числе: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и подметание территории площадки;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мойку территории площадки;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содержание элементов благоустройства площадки для выгула животных, в том числе: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наполнение ящика для одноразовых пакетов;</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урн;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150881" w:rsidRPr="00E5638D" w:rsidRDefault="00150881" w:rsidP="00BD3F59">
      <w:pPr>
        <w:spacing w:after="0" w:line="240" w:lineRule="auto"/>
        <w:jc w:val="both"/>
        <w:rPr>
          <w:rFonts w:ascii="Times New Roman" w:hAnsi="Times New Roman" w:cs="Times New Roman"/>
          <w:b/>
          <w:color w:val="000000"/>
          <w:sz w:val="28"/>
          <w:szCs w:val="28"/>
        </w:rPr>
      </w:pPr>
    </w:p>
    <w:p w:rsidR="00150881" w:rsidRPr="00F111D3" w:rsidRDefault="00150881" w:rsidP="00F111D3">
      <w:pPr>
        <w:pStyle w:val="Heading4"/>
        <w:spacing w:before="0" w:beforeAutospacing="0" w:after="0" w:afterAutospacing="0"/>
        <w:ind w:firstLine="709"/>
        <w:rPr>
          <w:sz w:val="28"/>
          <w:szCs w:val="28"/>
        </w:rPr>
      </w:pPr>
      <w:r w:rsidRPr="00F111D3">
        <w:rPr>
          <w:sz w:val="28"/>
          <w:szCs w:val="28"/>
        </w:rPr>
        <w:t>Глава 13. Посадка зелёных насаждений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.4. </w:t>
      </w:r>
      <w:bookmarkStart w:id="27" w:name="_Hlk7527352"/>
      <w:r w:rsidRPr="00E5638D">
        <w:rPr>
          <w:rFonts w:ascii="Times New Roman" w:hAnsi="Times New Roman" w:cs="Times New Roman"/>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7"/>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.5. При посадке зелёных насаждений не допускается: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произвольная посадка растений в нарушение существующей технологии;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посадка деревьев на расстоянии ближе 5 метров до наружной стены здания или сооружения, кустарников - 1,5 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посадка деревьев на расстоянии ближе 0,7 метров до края тротуара и садовой дорожки, кустарников - 0,5 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посадка деревьев на расстоянии ближе 4 метров до мачт и опор осветительной сети, мостовых опор и эстакад;</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 посадка деревьев на расстоянии ближе 1,5 метров до подземных сетей газопровода, канализации;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 посадка деревьев на расстоянии ближе 2 метров до подземных сетей водопровода, дренажа;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 посадка деревьев на расстоянии ближе 2 метров до подземных сетей силового кабеля и кабеля связи, кустарников – 0,7 м.</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.10. При организации озеленения следует сохранять существующие ландшафты.</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50881" w:rsidRPr="00E5638D" w:rsidRDefault="00150881" w:rsidP="00BD3F59">
      <w:pPr>
        <w:spacing w:after="0" w:line="240" w:lineRule="auto"/>
        <w:jc w:val="both"/>
        <w:rPr>
          <w:rFonts w:ascii="Times New Roman" w:hAnsi="Times New Roman" w:cs="Times New Roman"/>
          <w:b/>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14. Восстановление зелёных насаждений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.1. Компенсационное озеленение производится с учётом следующих требований: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восстановление производится в пределах территории, где была произведена вырубка, с высадкой деревьев.</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50881" w:rsidRPr="00696B6C" w:rsidRDefault="00150881" w:rsidP="0038772A">
      <w:pPr>
        <w:spacing w:after="0" w:line="240" w:lineRule="auto"/>
        <w:ind w:firstLine="709"/>
        <w:jc w:val="both"/>
        <w:rPr>
          <w:rFonts w:ascii="Times New Roman" w:hAnsi="Times New Roman" w:cs="Times New Roman"/>
          <w:color w:val="000000"/>
          <w:sz w:val="28"/>
          <w:szCs w:val="28"/>
        </w:rPr>
      </w:pPr>
    </w:p>
    <w:bookmarkEnd w:id="9"/>
    <w:p w:rsidR="00150881" w:rsidRPr="00F111D3" w:rsidRDefault="00150881" w:rsidP="00F111D3">
      <w:pPr>
        <w:pStyle w:val="Heading4"/>
        <w:spacing w:before="0" w:beforeAutospacing="0" w:after="0" w:afterAutospacing="0"/>
        <w:ind w:firstLine="709"/>
        <w:jc w:val="both"/>
        <w:rPr>
          <w:sz w:val="28"/>
          <w:szCs w:val="28"/>
          <w:lang w:eastAsia="en-US"/>
        </w:rPr>
      </w:pPr>
      <w:r w:rsidRPr="00696B6C">
        <w:rPr>
          <w:color w:val="000000"/>
          <w:sz w:val="28"/>
          <w:szCs w:val="28"/>
          <w:lang w:eastAsia="en-US"/>
        </w:rPr>
        <w:t xml:space="preserve">Глава 15. Мероприятия по выявлению ядовитых и вредных </w:t>
      </w:r>
      <w:r w:rsidRPr="00F111D3">
        <w:rPr>
          <w:sz w:val="28"/>
          <w:szCs w:val="28"/>
          <w:lang w:eastAsia="en-US"/>
        </w:rPr>
        <w:t>растений, борьбе с ними, локализации, ликвидации их очагов</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борьбе с ними, локализации, ликвидации их очагов осуществляются:</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xml:space="preserve">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.2. В целях своевременного выявления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лица, указанные в абзацах втором — пятом пункта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систематические обследования территорий;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фитосанитарные мероприятия по локализации и ликвидации ядовитых</w:t>
      </w:r>
      <w:r>
        <w:rPr>
          <w:rFonts w:ascii="Times New Roman" w:hAnsi="Times New Roman" w:cs="Times New Roman"/>
          <w:color w:val="000000"/>
          <w:sz w:val="28"/>
          <w:szCs w:val="28"/>
          <w:lang w:eastAsia="en-US"/>
        </w:rPr>
        <w:t xml:space="preserve"> и вредных</w:t>
      </w:r>
      <w:r w:rsidRPr="00E5638D">
        <w:rPr>
          <w:rFonts w:ascii="Times New Roman" w:hAnsi="Times New Roman" w:cs="Times New Roman"/>
          <w:color w:val="000000"/>
          <w:sz w:val="28"/>
          <w:szCs w:val="28"/>
          <w:lang w:eastAsia="en-US"/>
        </w:rPr>
        <w:t xml:space="preserve"> растений.</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.3.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настоящих Правил, принимают меры по защите от зарастания </w:t>
      </w:r>
      <w:r w:rsidRPr="00034544">
        <w:rPr>
          <w:rFonts w:ascii="Times New Roman" w:hAnsi="Times New Roman" w:cs="Times New Roman"/>
          <w:color w:val="000000"/>
          <w:sz w:val="28"/>
          <w:szCs w:val="28"/>
          <w:lang w:eastAsia="en-US"/>
        </w:rPr>
        <w:t>ядовиты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и вредны</w:t>
      </w:r>
      <w:r>
        <w:rPr>
          <w:rFonts w:ascii="Times New Roman" w:hAnsi="Times New Roman" w:cs="Times New Roman"/>
          <w:color w:val="000000"/>
          <w:sz w:val="28"/>
          <w:szCs w:val="28"/>
          <w:lang w:eastAsia="en-US"/>
        </w:rPr>
        <w:t xml:space="preserve">ми </w:t>
      </w:r>
      <w:r w:rsidRPr="00E5638D">
        <w:rPr>
          <w:rFonts w:ascii="Times New Roman" w:hAnsi="Times New Roman" w:cs="Times New Roman"/>
          <w:color w:val="000000"/>
          <w:sz w:val="28"/>
          <w:szCs w:val="28"/>
          <w:lang w:eastAsia="en-US"/>
        </w:rPr>
        <w:t xml:space="preserve">растениями и своевременному проведению покоса и мероприятий по </w:t>
      </w:r>
      <w:r>
        <w:rPr>
          <w:rFonts w:ascii="Times New Roman" w:hAnsi="Times New Roman" w:cs="Times New Roman"/>
          <w:color w:val="000000"/>
          <w:sz w:val="28"/>
          <w:szCs w:val="28"/>
          <w:lang w:eastAsia="en-US"/>
        </w:rPr>
        <w:t xml:space="preserve">их </w:t>
      </w:r>
      <w:r w:rsidRPr="00E5638D">
        <w:rPr>
          <w:rFonts w:ascii="Times New Roman" w:hAnsi="Times New Roman" w:cs="Times New Roman"/>
          <w:color w:val="000000"/>
          <w:sz w:val="28"/>
          <w:szCs w:val="28"/>
          <w:lang w:eastAsia="en-US"/>
        </w:rPr>
        <w:t>удалению.</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.4.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обязаны проводить мероприятия по удалению борщевика Сосновского.</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химическим - опрыскивание очагов произрастания гербицидами и (или) арборицидами;</w:t>
      </w:r>
    </w:p>
    <w:p w:rsidR="00150881" w:rsidRPr="00E5638D" w:rsidRDefault="00150881"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механическим - скашивание, уборка сухих растений, выкапывание корневой системы;</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en-US"/>
        </w:rPr>
        <w:t>агротехническим - обработка почвы, посев многолетних трав.</w:t>
      </w:r>
    </w:p>
    <w:p w:rsidR="00150881" w:rsidRPr="00E5638D" w:rsidRDefault="00150881" w:rsidP="0038772A">
      <w:pPr>
        <w:pStyle w:val="NoSpacing"/>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16. Места (площадки) накопления твердых коммунальных отходов</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Pr>
          <w:rFonts w:ascii="Times New Roman" w:hAnsi="Times New Roman" w:cs="Times New Roman"/>
          <w:color w:val="000000"/>
          <w:sz w:val="28"/>
          <w:szCs w:val="28"/>
        </w:rPr>
        <w:t xml:space="preserve"> Смоленской области</w:t>
      </w:r>
      <w:r w:rsidRPr="00E5638D">
        <w:rPr>
          <w:rFonts w:ascii="Times New Roman" w:hAnsi="Times New Roman" w:cs="Times New Roman"/>
          <w:color w:val="000000"/>
          <w:sz w:val="28"/>
          <w:szCs w:val="28"/>
        </w:rPr>
        <w:t xml:space="preserve">, в соответствии с территориальной схемой обращения с отходами </w:t>
      </w:r>
      <w:r>
        <w:rPr>
          <w:rFonts w:ascii="Times New Roman" w:hAnsi="Times New Roman" w:cs="Times New Roman"/>
          <w:color w:val="000000"/>
          <w:sz w:val="28"/>
          <w:szCs w:val="28"/>
        </w:rPr>
        <w:t>Смоленской области</w:t>
      </w:r>
      <w:r w:rsidRPr="00E5638D">
        <w:rPr>
          <w:rFonts w:ascii="Times New Roman" w:hAnsi="Times New Roman" w:cs="Times New Roman"/>
          <w:color w:val="000000"/>
          <w:sz w:val="28"/>
          <w:szCs w:val="28"/>
        </w:rPr>
        <w:t xml:space="preserve">, утверждаемой </w:t>
      </w:r>
      <w:r w:rsidRPr="003C30B3">
        <w:rPr>
          <w:rFonts w:ascii="Times New Roman" w:hAnsi="Times New Roman" w:cs="Times New Roman"/>
          <w:color w:val="000000"/>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sz w:val="28"/>
          <w:szCs w:val="28"/>
        </w:rPr>
        <w:t>.</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 бункеры, расположенные на контейнерных площадках;</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на специальных площадках для складирования крупногабаритных отходов (далее – специальные площадки).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8" w:name="_Hlk67486644"/>
      <w:r w:rsidRPr="00E5638D">
        <w:rPr>
          <w:rFonts w:ascii="Times New Roman" w:hAnsi="Times New Roman" w:cs="Times New Roman"/>
          <w:bCs/>
          <w:color w:val="000000"/>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8"/>
      <w:r w:rsidRPr="00E5638D">
        <w:rPr>
          <w:rFonts w:ascii="Times New Roman" w:hAnsi="Times New Roman" w:cs="Times New Roman"/>
          <w:bCs/>
          <w:color w:val="000000"/>
          <w:sz w:val="28"/>
          <w:szCs w:val="28"/>
        </w:rPr>
        <w:t>.</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метров;до территорий медицинских организаций в городских населённых пунктах - не менее 10 метров, в сельских населённых пунктах - не менее 15 метров.</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50881" w:rsidRPr="00E5638D" w:rsidRDefault="00150881"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50881" w:rsidRPr="00E5638D" w:rsidRDefault="00150881" w:rsidP="0038772A">
      <w:pPr>
        <w:pStyle w:val="NoSpacing"/>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.8. Накопление отработанных ртутьсодержащих ламп производится отдельно от других видов отходов в соответствии с </w:t>
      </w:r>
      <w:r w:rsidRPr="00E5638D">
        <w:rPr>
          <w:rFonts w:ascii="Times New Roman" w:hAnsi="Times New Roman" w:cs="Times New Roman"/>
          <w:bCs/>
          <w:color w:val="000000"/>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sz w:val="28"/>
          <w:szCs w:val="28"/>
        </w:rPr>
        <w:t>.</w:t>
      </w:r>
    </w:p>
    <w:p w:rsidR="00150881" w:rsidRPr="00E5638D" w:rsidRDefault="00150881" w:rsidP="0038772A">
      <w:pPr>
        <w:pStyle w:val="NoSpacing"/>
        <w:ind w:firstLine="709"/>
        <w:jc w:val="both"/>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17. Выпас и прогон сельскохозяйственных животных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.3. Во всех случаях, предусмотренных пунктами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sz w:val="28"/>
          <w:szCs w:val="28"/>
        </w:rPr>
        <w:t>.</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8. При осуществлении выпаса сельскохозяйственных животных допускается: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лошадей допускается лишь в их стреноженном состоянии.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.9. При осуществлении выпаса и прогона сельскохозяйственных животных запрещается: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150881" w:rsidRPr="00E5638D" w:rsidRDefault="00150881"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150881" w:rsidRDefault="00150881" w:rsidP="0038772A">
      <w:pPr>
        <w:pStyle w:val="NoSpacing"/>
        <w:ind w:firstLine="709"/>
        <w:rPr>
          <w:rFonts w:ascii="Times New Roman" w:hAnsi="Times New Roman" w:cs="Times New Roman"/>
          <w:color w:val="000000"/>
          <w:sz w:val="28"/>
          <w:szCs w:val="28"/>
        </w:rPr>
      </w:pPr>
    </w:p>
    <w:p w:rsidR="00150881" w:rsidRPr="00F111D3" w:rsidRDefault="00150881" w:rsidP="00F111D3">
      <w:pPr>
        <w:pStyle w:val="Heading4"/>
        <w:spacing w:before="0" w:beforeAutospacing="0" w:after="0" w:afterAutospacing="0"/>
        <w:ind w:firstLine="709"/>
        <w:jc w:val="both"/>
        <w:rPr>
          <w:sz w:val="28"/>
          <w:szCs w:val="28"/>
        </w:rPr>
      </w:pPr>
      <w:r w:rsidRPr="00F111D3">
        <w:rPr>
          <w:sz w:val="28"/>
          <w:szCs w:val="28"/>
        </w:rPr>
        <w:t>Глава 18. Праздничное оформление территории поселения</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.2. В перечень объектов праздничного оформления могут включаться:</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улицы, бульвары, мостовые сооружения, магистрали;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места массовых гуляний, парки, скверы, набережные;</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фасады зданий;</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.3. К элементам праздничного оформления относятся:</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праздничная подсветка фасадов зданий;</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иллюминационные гирлянды и кронштейны;</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подсветка зеленых насаждений;</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праздничное и тематическое оформление пассажирского транспорта;</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декоративные флаги, флажки, стяги;</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информационные и тематические материалы на рекламных конструкциях;</w:t>
      </w:r>
    </w:p>
    <w:p w:rsidR="00150881" w:rsidRPr="00E5638D" w:rsidRDefault="00150881" w:rsidP="0038772A">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150881" w:rsidRPr="00E5638D" w:rsidRDefault="00150881" w:rsidP="0038772A">
      <w:pPr>
        <w:pStyle w:val="NoSpacing"/>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50881" w:rsidRDefault="00150881" w:rsidP="00C749A4">
      <w:pPr>
        <w:pStyle w:val="NoSpacing"/>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sz w:val="28"/>
          <w:szCs w:val="28"/>
        </w:rPr>
        <w:t>нные элементы благоустройства.</w:t>
      </w:r>
    </w:p>
    <w:p w:rsidR="00150881" w:rsidRDefault="00150881" w:rsidP="00C749A4">
      <w:pPr>
        <w:pStyle w:val="NoSpacing"/>
        <w:ind w:firstLine="709"/>
        <w:jc w:val="both"/>
        <w:rPr>
          <w:rFonts w:ascii="Times New Roman" w:hAnsi="Times New Roman" w:cs="Times New Roman"/>
          <w:color w:val="000000"/>
          <w:sz w:val="28"/>
          <w:szCs w:val="28"/>
        </w:rPr>
      </w:pPr>
    </w:p>
    <w:p w:rsidR="00150881" w:rsidRPr="00C749A4" w:rsidRDefault="00150881" w:rsidP="00C749A4">
      <w:pPr>
        <w:pStyle w:val="NoSpacing"/>
        <w:ind w:firstLine="709"/>
        <w:jc w:val="both"/>
        <w:rPr>
          <w:rFonts w:ascii="Times New Roman" w:hAnsi="Times New Roman" w:cs="Times New Roman"/>
          <w:color w:val="000000"/>
          <w:sz w:val="28"/>
          <w:szCs w:val="28"/>
        </w:rPr>
      </w:pPr>
    </w:p>
    <w:p w:rsidR="00150881" w:rsidRPr="00C749A4" w:rsidRDefault="00150881" w:rsidP="00C749A4">
      <w:pPr>
        <w:pStyle w:val="Heading4"/>
        <w:spacing w:before="0" w:beforeAutospacing="0" w:after="0" w:afterAutospacing="0"/>
        <w:ind w:firstLine="709"/>
        <w:jc w:val="both"/>
        <w:rPr>
          <w:sz w:val="28"/>
          <w:szCs w:val="28"/>
        </w:rPr>
      </w:pPr>
      <w:r w:rsidRPr="00C749A4">
        <w:rPr>
          <w:sz w:val="28"/>
          <w:szCs w:val="28"/>
        </w:rPr>
        <w:t xml:space="preserve">Глава </w:t>
      </w:r>
      <w:r>
        <w:rPr>
          <w:sz w:val="28"/>
          <w:szCs w:val="28"/>
        </w:rPr>
        <w:t>19</w:t>
      </w:r>
      <w:r w:rsidRPr="00C749A4">
        <w:rPr>
          <w:sz w:val="28"/>
          <w:szCs w:val="28"/>
        </w:rPr>
        <w:t>. Ответственность за нарушение Правил</w:t>
      </w:r>
    </w:p>
    <w:p w:rsidR="00150881" w:rsidRPr="00E01242" w:rsidRDefault="00150881"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19.1. </w:t>
      </w:r>
      <w:r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области»и законодательством Российской Федерации.</w:t>
      </w:r>
    </w:p>
    <w:p w:rsidR="00150881" w:rsidRPr="003617F9" w:rsidRDefault="00150881" w:rsidP="003617F9">
      <w:pPr>
        <w:widowControl w:val="0"/>
        <w:autoSpaceDE w:val="0"/>
        <w:autoSpaceDN w:val="0"/>
        <w:spacing w:after="0" w:line="240" w:lineRule="auto"/>
        <w:ind w:firstLine="709"/>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0"/>
        </w:rPr>
        <w:t xml:space="preserve">19.2. </w:t>
      </w:r>
      <w:r w:rsidRPr="00E01242">
        <w:rPr>
          <w:rFonts w:ascii="Times New Roman" w:hAnsi="Times New Roman" w:cs="Times New Roman"/>
          <w:color w:val="000000"/>
          <w:sz w:val="28"/>
          <w:szCs w:val="20"/>
        </w:rPr>
        <w:t xml:space="preserve">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w:t>
      </w:r>
      <w:r>
        <w:rPr>
          <w:rFonts w:ascii="Times New Roman" w:hAnsi="Times New Roman" w:cs="Times New Roman"/>
          <w:color w:val="000000"/>
          <w:sz w:val="28"/>
          <w:szCs w:val="20"/>
        </w:rPr>
        <w:t xml:space="preserve">Совета депутатов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Pr>
          <w:rFonts w:ascii="Times New Roman" w:hAnsi="Times New Roman" w:cs="Times New Roman"/>
          <w:color w:val="000000"/>
          <w:sz w:val="28"/>
          <w:szCs w:val="28"/>
          <w:vertAlign w:val="superscript"/>
        </w:rPr>
        <w:t xml:space="preserve"> </w:t>
      </w:r>
      <w:r w:rsidRPr="00E01242">
        <w:rPr>
          <w:rFonts w:ascii="Times New Roman" w:hAnsi="Times New Roman" w:cs="Times New Roman"/>
          <w:color w:val="000000"/>
          <w:sz w:val="28"/>
          <w:szCs w:val="20"/>
        </w:rPr>
        <w:t xml:space="preserve">от </w:t>
      </w:r>
      <w:r>
        <w:rPr>
          <w:rFonts w:ascii="Times New Roman" w:hAnsi="Times New Roman" w:cs="Times New Roman"/>
          <w:color w:val="000000"/>
          <w:sz w:val="28"/>
          <w:szCs w:val="20"/>
        </w:rPr>
        <w:t xml:space="preserve">26.11.2021 </w:t>
      </w:r>
      <w:r w:rsidRPr="00E01242">
        <w:rPr>
          <w:rFonts w:ascii="Times New Roman" w:hAnsi="Times New Roman" w:cs="Times New Roman"/>
          <w:color w:val="000000"/>
          <w:sz w:val="28"/>
          <w:szCs w:val="20"/>
        </w:rPr>
        <w:t xml:space="preserve">года № </w:t>
      </w:r>
      <w:r>
        <w:rPr>
          <w:rFonts w:ascii="Times New Roman" w:hAnsi="Times New Roman" w:cs="Times New Roman"/>
          <w:color w:val="000000"/>
          <w:sz w:val="28"/>
          <w:szCs w:val="20"/>
        </w:rPr>
        <w:t>8</w:t>
      </w:r>
      <w:r w:rsidRPr="00E0124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E01242">
        <w:rPr>
          <w:rFonts w:ascii="Times New Roman" w:hAnsi="Times New Roman" w:cs="Times New Roman"/>
          <w:color w:val="000000"/>
          <w:sz w:val="28"/>
          <w:szCs w:val="20"/>
        </w:rPr>
        <w:t>» на</w:t>
      </w:r>
      <w:r>
        <w:rPr>
          <w:rFonts w:ascii="Times New Roman" w:hAnsi="Times New Roman" w:cs="Times New Roman"/>
          <w:color w:val="000000"/>
          <w:sz w:val="28"/>
          <w:szCs w:val="28"/>
          <w:vertAlign w:val="superscript"/>
        </w:rPr>
        <w:t xml:space="preserve"> </w:t>
      </w:r>
      <w:r w:rsidRPr="00E01242">
        <w:rPr>
          <w:rFonts w:ascii="Times New Roman" w:hAnsi="Times New Roman" w:cs="Times New Roman"/>
          <w:color w:val="000000"/>
          <w:sz w:val="28"/>
          <w:szCs w:val="20"/>
        </w:rPr>
        <w:t xml:space="preserve">территории </w:t>
      </w:r>
      <w:r>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E01242">
        <w:rPr>
          <w:rFonts w:ascii="Times New Roman" w:hAnsi="Times New Roman" w:cs="Times New Roman"/>
          <w:color w:val="000000"/>
          <w:sz w:val="28"/>
          <w:szCs w:val="20"/>
        </w:rPr>
        <w:t xml:space="preserve"> осуществляется муниципальный</w:t>
      </w:r>
      <w:r>
        <w:rPr>
          <w:rFonts w:ascii="Times New Roman" w:hAnsi="Times New Roman" w:cs="Times New Roman"/>
          <w:color w:val="000000"/>
          <w:sz w:val="28"/>
          <w:szCs w:val="28"/>
          <w:vertAlign w:val="superscript"/>
        </w:rPr>
        <w:t xml:space="preserve"> </w:t>
      </w:r>
      <w:r w:rsidRPr="00E01242">
        <w:rPr>
          <w:rFonts w:ascii="Times New Roman" w:hAnsi="Times New Roman" w:cs="Times New Roman"/>
          <w:color w:val="000000"/>
          <w:sz w:val="28"/>
          <w:szCs w:val="20"/>
        </w:rPr>
        <w:t>контроль в сфере благоустройства.</w:t>
      </w:r>
    </w:p>
    <w:p w:rsidR="00150881" w:rsidRPr="00E01242" w:rsidRDefault="00150881"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19.3</w:t>
      </w:r>
      <w:r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150881" w:rsidRPr="00E01242" w:rsidRDefault="00150881"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150881" w:rsidRPr="00E01242" w:rsidRDefault="00150881"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150881" w:rsidRPr="00E01242" w:rsidRDefault="00150881"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Default="00150881" w:rsidP="00E01242">
      <w:pPr>
        <w:pStyle w:val="NoSpacing"/>
        <w:jc w:val="both"/>
        <w:rPr>
          <w:rFonts w:ascii="Times New Roman" w:hAnsi="Times New Roman" w:cs="Times New Roman"/>
          <w:color w:val="000000"/>
          <w:sz w:val="24"/>
          <w:szCs w:val="24"/>
        </w:rPr>
      </w:pPr>
    </w:p>
    <w:p w:rsidR="00150881" w:rsidRPr="00E5638D" w:rsidRDefault="00150881" w:rsidP="00E01242">
      <w:pPr>
        <w:pStyle w:val="NoSpacing"/>
        <w:jc w:val="both"/>
        <w:rPr>
          <w:rFonts w:ascii="Times New Roman" w:hAnsi="Times New Roman" w:cs="Times New Roman"/>
          <w:color w:val="000000"/>
          <w:sz w:val="24"/>
          <w:szCs w:val="24"/>
        </w:rPr>
      </w:pPr>
    </w:p>
    <w:p w:rsidR="00150881" w:rsidRPr="003617F9" w:rsidRDefault="00150881" w:rsidP="00696B6C">
      <w:pPr>
        <w:widowControl w:val="0"/>
        <w:autoSpaceDE w:val="0"/>
        <w:autoSpaceDN w:val="0"/>
        <w:spacing w:after="0" w:line="240" w:lineRule="auto"/>
        <w:ind w:left="5103"/>
        <w:outlineLvl w:val="1"/>
        <w:rPr>
          <w:rFonts w:ascii="Times New Roman" w:hAnsi="Times New Roman" w:cs="Times New Roman"/>
          <w:sz w:val="24"/>
          <w:szCs w:val="24"/>
        </w:rPr>
      </w:pPr>
      <w:r w:rsidRPr="003617F9">
        <w:rPr>
          <w:rFonts w:ascii="Times New Roman" w:hAnsi="Times New Roman" w:cs="Times New Roman"/>
          <w:sz w:val="24"/>
          <w:szCs w:val="24"/>
        </w:rPr>
        <w:t>Приложение</w:t>
      </w:r>
    </w:p>
    <w:p w:rsidR="00150881" w:rsidRPr="003617F9" w:rsidRDefault="00150881" w:rsidP="00696B6C">
      <w:pPr>
        <w:widowControl w:val="0"/>
        <w:autoSpaceDE w:val="0"/>
        <w:autoSpaceDN w:val="0"/>
        <w:spacing w:after="0" w:line="240" w:lineRule="auto"/>
        <w:ind w:left="5103"/>
        <w:rPr>
          <w:rFonts w:ascii="Times New Roman" w:hAnsi="Times New Roman" w:cs="Times New Roman"/>
          <w:sz w:val="24"/>
          <w:szCs w:val="24"/>
        </w:rPr>
      </w:pPr>
      <w:r w:rsidRPr="003617F9">
        <w:rPr>
          <w:rFonts w:ascii="Times New Roman" w:hAnsi="Times New Roman" w:cs="Times New Roman"/>
          <w:sz w:val="24"/>
          <w:szCs w:val="24"/>
        </w:rPr>
        <w:t xml:space="preserve">к Правилам благоустройства территории </w:t>
      </w:r>
    </w:p>
    <w:p w:rsidR="00150881" w:rsidRPr="006A221B" w:rsidRDefault="00150881" w:rsidP="006A221B">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Новосельского сельского поселения Смоленского района Смоленской области</w:t>
      </w:r>
      <w:r w:rsidRPr="003617F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617F9">
        <w:rPr>
          <w:rFonts w:ascii="Times New Roman" w:hAnsi="Times New Roman" w:cs="Times New Roman"/>
          <w:sz w:val="24"/>
          <w:szCs w:val="24"/>
        </w:rPr>
        <w:t>утвержденным Решением</w:t>
      </w:r>
      <w:r>
        <w:rPr>
          <w:rFonts w:ascii="Times New Roman" w:hAnsi="Times New Roman" w:cs="Times New Roman"/>
          <w:sz w:val="24"/>
          <w:szCs w:val="24"/>
        </w:rPr>
        <w:t xml:space="preserve"> </w:t>
      </w:r>
      <w:r w:rsidRPr="003617F9">
        <w:rPr>
          <w:rFonts w:ascii="Times New Roman" w:hAnsi="Times New Roman" w:cs="Times New Roman"/>
          <w:sz w:val="24"/>
          <w:szCs w:val="24"/>
        </w:rPr>
        <w:t>Совета депутатов</w:t>
      </w:r>
      <w:r>
        <w:rPr>
          <w:rFonts w:ascii="Times New Roman" w:hAnsi="Times New Roman" w:cs="Times New Roman"/>
          <w:sz w:val="24"/>
          <w:szCs w:val="24"/>
        </w:rPr>
        <w:t xml:space="preserve"> Новосельского сельского поселения Смоленского района Смоленской области</w:t>
      </w:r>
      <w:r w:rsidRPr="003617F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617F9">
        <w:rPr>
          <w:rFonts w:ascii="Times New Roman" w:hAnsi="Times New Roman" w:cs="Times New Roman"/>
          <w:sz w:val="24"/>
          <w:szCs w:val="24"/>
        </w:rPr>
        <w:t>от _________ № ____</w:t>
      </w:r>
    </w:p>
    <w:p w:rsidR="00150881" w:rsidRDefault="00150881" w:rsidP="00817D07">
      <w:pPr>
        <w:widowControl w:val="0"/>
        <w:autoSpaceDE w:val="0"/>
        <w:autoSpaceDN w:val="0"/>
        <w:spacing w:after="0" w:line="240" w:lineRule="auto"/>
        <w:jc w:val="center"/>
        <w:rPr>
          <w:rFonts w:ascii="Times New Roman" w:hAnsi="Times New Roman" w:cs="Times New Roman"/>
          <w:b/>
          <w:sz w:val="28"/>
          <w:szCs w:val="20"/>
        </w:rPr>
      </w:pPr>
    </w:p>
    <w:p w:rsidR="00150881" w:rsidRPr="00817D07" w:rsidRDefault="00150881"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150881" w:rsidRPr="00817D07" w:rsidRDefault="00150881"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150881" w:rsidRPr="003617F9" w:rsidRDefault="00150881" w:rsidP="003617F9">
      <w:pPr>
        <w:spacing w:after="0" w:line="240" w:lineRule="auto"/>
        <w:ind w:firstLine="567"/>
        <w:jc w:val="center"/>
        <w:rPr>
          <w:rFonts w:ascii="Times New Roman" w:hAnsi="Times New Roman" w:cs="Times New Roman"/>
          <w:b/>
          <w:bCs/>
          <w:color w:val="000000"/>
          <w:sz w:val="28"/>
          <w:szCs w:val="28"/>
        </w:rPr>
      </w:pPr>
      <w:r w:rsidRPr="00817D07">
        <w:rPr>
          <w:rFonts w:ascii="Times New Roman" w:hAnsi="Times New Roman" w:cs="Times New Roman"/>
          <w:b/>
          <w:sz w:val="28"/>
          <w:szCs w:val="20"/>
        </w:rPr>
        <w:t xml:space="preserve">РЕГЛАМЕНТОВ, </w:t>
      </w:r>
      <w:r>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Pr>
          <w:rFonts w:ascii="Times New Roman" w:hAnsi="Times New Roman" w:cs="Times New Roman"/>
          <w:b/>
          <w:sz w:val="28"/>
          <w:szCs w:val="20"/>
        </w:rPr>
        <w:t xml:space="preserve">И </w:t>
      </w:r>
      <w:r w:rsidRPr="00AE27DD">
        <w:rPr>
          <w:rFonts w:ascii="Times New Roman" w:hAnsi="Times New Roman" w:cs="Times New Roman"/>
          <w:b/>
          <w:bCs/>
          <w:color w:val="000000"/>
          <w:sz w:val="28"/>
          <w:szCs w:val="28"/>
        </w:rPr>
        <w:t>НОВОСЕЛЬСКОГО СЕЛЬСКОГО ПОСЕЛЕНИЯ СМОЛЕНСКОГО РАЙОНА СМОЛЕНСКОЙ ОБЛАСТИ</w:t>
      </w:r>
    </w:p>
    <w:p w:rsidR="00150881" w:rsidRPr="00817D07" w:rsidRDefault="00150881" w:rsidP="00817D07">
      <w:pPr>
        <w:widowControl w:val="0"/>
        <w:autoSpaceDE w:val="0"/>
        <w:autoSpaceDN w:val="0"/>
        <w:spacing w:after="0" w:line="240" w:lineRule="auto"/>
        <w:ind w:firstLine="540"/>
        <w:jc w:val="both"/>
        <w:rPr>
          <w:rFonts w:ascii="Times New Roman" w:hAnsi="Times New Roman" w:cs="Times New Roman"/>
          <w:color w:val="000000"/>
          <w:sz w:val="28"/>
          <w:szCs w:val="28"/>
        </w:rPr>
      </w:pP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w:t>
      </w:r>
      <w:hyperlink r:id="rId9" w:history="1">
        <w:r w:rsidRPr="00817D07">
          <w:rPr>
            <w:rFonts w:ascii="Times New Roman" w:hAnsi="Times New Roman" w:cs="Times New Roman"/>
            <w:color w:val="000000"/>
            <w:sz w:val="28"/>
            <w:szCs w:val="28"/>
          </w:rPr>
          <w:t>СП 42.13330.2016</w:t>
        </w:r>
      </w:hyperlink>
      <w:r w:rsidRPr="00817D07">
        <w:rPr>
          <w:rFonts w:ascii="Times New Roman" w:hAnsi="Times New Roman" w:cs="Times New Roman"/>
          <w:color w:val="000000"/>
          <w:sz w:val="28"/>
          <w:szCs w:val="28"/>
        </w:rPr>
        <w:t xml:space="preserve"> «СНиП 2.07.01-89* Градостроительство. Планировка и застройка городских и сельских поселений»;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0" w:history="1">
        <w:r w:rsidRPr="00817D07">
          <w:rPr>
            <w:rFonts w:ascii="Times New Roman" w:hAnsi="Times New Roman" w:cs="Times New Roman"/>
            <w:color w:val="000000"/>
            <w:sz w:val="28"/>
            <w:szCs w:val="28"/>
          </w:rPr>
          <w:t>СП 476.1325800.2020</w:t>
        </w:r>
      </w:hyperlink>
      <w:r w:rsidRPr="00817D07">
        <w:rPr>
          <w:rFonts w:ascii="Times New Roman" w:hAnsi="Times New Roman" w:cs="Times New Roman"/>
          <w:color w:val="000000"/>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1" w:history="1">
        <w:r w:rsidRPr="00817D07">
          <w:rPr>
            <w:rFonts w:ascii="Times New Roman" w:hAnsi="Times New Roman" w:cs="Times New Roman"/>
            <w:color w:val="000000"/>
            <w:sz w:val="28"/>
            <w:szCs w:val="28"/>
          </w:rPr>
          <w:t>СП 82.13330.2016</w:t>
        </w:r>
      </w:hyperlink>
      <w:r w:rsidRPr="00817D07">
        <w:rPr>
          <w:rFonts w:ascii="Times New Roman" w:hAnsi="Times New Roman" w:cs="Times New Roman"/>
          <w:color w:val="000000"/>
          <w:sz w:val="28"/>
          <w:szCs w:val="28"/>
        </w:rPr>
        <w:t xml:space="preserve"> «Свод правил. Благоустройство территорий. Актуализированная редакция СНиП III-10-75»;</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2" w:history="1">
        <w:r w:rsidRPr="00817D07">
          <w:rPr>
            <w:rFonts w:ascii="Times New Roman" w:hAnsi="Times New Roman" w:cs="Times New Roman"/>
            <w:color w:val="000000"/>
            <w:sz w:val="28"/>
            <w:szCs w:val="28"/>
          </w:rPr>
          <w:t>СП 475.1325800.2020</w:t>
        </w:r>
      </w:hyperlink>
      <w:r w:rsidRPr="00817D07">
        <w:rPr>
          <w:rFonts w:ascii="Times New Roman" w:hAnsi="Times New Roman" w:cs="Times New Roman"/>
          <w:color w:val="000000"/>
          <w:sz w:val="28"/>
          <w:szCs w:val="28"/>
        </w:rPr>
        <w:t xml:space="preserve"> «Свод правил. Парки. Правила градостроительного проектирования и благоустройства»;</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3" w:history="1">
        <w:r w:rsidRPr="00817D07">
          <w:rPr>
            <w:rFonts w:ascii="Times New Roman" w:hAnsi="Times New Roman" w:cs="Times New Roman"/>
            <w:color w:val="000000"/>
            <w:sz w:val="28"/>
            <w:szCs w:val="28"/>
          </w:rPr>
          <w:t>СП 45.13330.2017</w:t>
        </w:r>
      </w:hyperlink>
      <w:r w:rsidRPr="00817D07">
        <w:rPr>
          <w:rFonts w:ascii="Times New Roman" w:hAnsi="Times New Roman" w:cs="Times New Roman"/>
          <w:color w:val="000000"/>
          <w:sz w:val="28"/>
          <w:szCs w:val="28"/>
        </w:rPr>
        <w:t xml:space="preserve"> «Свод правил. Земляные сооружения, основания и фундаменты. Актуализированная редакция СНиП 3.02.01-87»;</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4" w:history="1">
        <w:r w:rsidRPr="00817D07">
          <w:rPr>
            <w:rFonts w:ascii="Times New Roman" w:hAnsi="Times New Roman" w:cs="Times New Roman"/>
            <w:color w:val="000000"/>
            <w:sz w:val="28"/>
            <w:szCs w:val="28"/>
          </w:rPr>
          <w:t>СП 48.13330.2019</w:t>
        </w:r>
      </w:hyperlink>
      <w:r w:rsidRPr="00817D07">
        <w:rPr>
          <w:rFonts w:ascii="Times New Roman" w:hAnsi="Times New Roman" w:cs="Times New Roman"/>
          <w:color w:val="000000"/>
          <w:sz w:val="28"/>
          <w:szCs w:val="28"/>
        </w:rPr>
        <w:t xml:space="preserve"> «Свод правил. Организация строительства. СНиП 12-01-2004»;</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5" w:history="1">
        <w:r w:rsidRPr="00817D07">
          <w:rPr>
            <w:rFonts w:ascii="Times New Roman" w:hAnsi="Times New Roman" w:cs="Times New Roman"/>
            <w:color w:val="000000"/>
            <w:sz w:val="28"/>
            <w:szCs w:val="28"/>
          </w:rPr>
          <w:t>СП 116.13330.2012</w:t>
        </w:r>
      </w:hyperlink>
      <w:r w:rsidRPr="00817D07">
        <w:rPr>
          <w:rFonts w:ascii="Times New Roman" w:hAnsi="Times New Roman" w:cs="Times New Roman"/>
          <w:color w:val="000000"/>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6" w:history="1">
        <w:r w:rsidRPr="00817D07">
          <w:rPr>
            <w:rFonts w:ascii="Times New Roman" w:hAnsi="Times New Roman" w:cs="Times New Roman"/>
            <w:color w:val="000000"/>
            <w:sz w:val="28"/>
            <w:szCs w:val="28"/>
          </w:rPr>
          <w:t>СП 104.13330.2016</w:t>
        </w:r>
      </w:hyperlink>
      <w:r w:rsidRPr="00817D07">
        <w:rPr>
          <w:rFonts w:ascii="Times New Roman" w:hAnsi="Times New Roman" w:cs="Times New Roman"/>
          <w:color w:val="000000"/>
          <w:sz w:val="28"/>
          <w:szCs w:val="28"/>
        </w:rPr>
        <w:t xml:space="preserve"> «Свод правил. Инженерная защита территории от затопления и подтопления. Актуализированная редакция СНиП 2.06.15-85»;</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7" w:history="1">
        <w:r w:rsidRPr="00817D07">
          <w:rPr>
            <w:rFonts w:ascii="Times New Roman" w:hAnsi="Times New Roman" w:cs="Times New Roman"/>
            <w:color w:val="000000"/>
            <w:sz w:val="28"/>
            <w:szCs w:val="28"/>
          </w:rPr>
          <w:t>СП 59.13330.2020</w:t>
        </w:r>
      </w:hyperlink>
      <w:r w:rsidRPr="00817D07">
        <w:rPr>
          <w:rFonts w:ascii="Times New Roman" w:hAnsi="Times New Roman" w:cs="Times New Roman"/>
          <w:color w:val="000000"/>
          <w:sz w:val="28"/>
          <w:szCs w:val="28"/>
        </w:rPr>
        <w:t xml:space="preserve"> «Свод правил. Доступность зданий и сооружений для маломобильных групп населения. СНиП 35-01-2001»;</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8" w:history="1">
        <w:r w:rsidRPr="00817D07">
          <w:rPr>
            <w:rFonts w:ascii="Times New Roman" w:hAnsi="Times New Roman" w:cs="Times New Roman"/>
            <w:color w:val="000000"/>
            <w:sz w:val="28"/>
            <w:szCs w:val="28"/>
          </w:rPr>
          <w:t>СП 140.13330.2012</w:t>
        </w:r>
      </w:hyperlink>
      <w:r w:rsidRPr="00817D07">
        <w:rPr>
          <w:rFonts w:ascii="Times New Roman" w:hAnsi="Times New Roman" w:cs="Times New Roman"/>
          <w:color w:val="000000"/>
          <w:sz w:val="28"/>
          <w:szCs w:val="28"/>
        </w:rPr>
        <w:t xml:space="preserve"> «Свод правил. Городская среда. Правила проектирования для маломобильных групп населения»;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9" w:history="1">
        <w:r w:rsidRPr="00817D07">
          <w:rPr>
            <w:rFonts w:ascii="Times New Roman" w:hAnsi="Times New Roman" w:cs="Times New Roman"/>
            <w:color w:val="000000"/>
            <w:sz w:val="28"/>
            <w:szCs w:val="28"/>
          </w:rPr>
          <w:t>СП 136.13330.2012</w:t>
        </w:r>
      </w:hyperlink>
      <w:r w:rsidRPr="00817D07">
        <w:rPr>
          <w:rFonts w:ascii="Times New Roman" w:hAnsi="Times New Roman" w:cs="Times New Roman"/>
          <w:color w:val="000000"/>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0" w:history="1">
        <w:r w:rsidRPr="00817D07">
          <w:rPr>
            <w:rFonts w:ascii="Times New Roman" w:hAnsi="Times New Roman" w:cs="Times New Roman"/>
            <w:color w:val="000000"/>
            <w:sz w:val="28"/>
            <w:szCs w:val="28"/>
          </w:rPr>
          <w:t>СП 138.13330.2012</w:t>
        </w:r>
      </w:hyperlink>
      <w:r w:rsidRPr="00817D07">
        <w:rPr>
          <w:rFonts w:ascii="Times New Roman" w:hAnsi="Times New Roman" w:cs="Times New Roman"/>
          <w:color w:val="000000"/>
          <w:sz w:val="28"/>
          <w:szCs w:val="28"/>
        </w:rPr>
        <w:t xml:space="preserve"> «Свод правил. Общественные здания и сооружения, доступные маломобильным группам населения.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1" w:history="1">
        <w:r w:rsidRPr="00817D07">
          <w:rPr>
            <w:rFonts w:ascii="Times New Roman" w:hAnsi="Times New Roman" w:cs="Times New Roman"/>
            <w:color w:val="000000"/>
            <w:sz w:val="28"/>
            <w:szCs w:val="28"/>
          </w:rPr>
          <w:t>СП 137.13330.2012</w:t>
        </w:r>
      </w:hyperlink>
      <w:r w:rsidRPr="00817D07">
        <w:rPr>
          <w:rFonts w:ascii="Times New Roman" w:hAnsi="Times New Roman" w:cs="Times New Roman"/>
          <w:color w:val="000000"/>
          <w:sz w:val="28"/>
          <w:szCs w:val="28"/>
        </w:rPr>
        <w:t xml:space="preserve"> «Свод правил. Жилая среда с планировочными элементами, доступными инвалидам.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2" w:history="1">
        <w:r w:rsidRPr="00817D07">
          <w:rPr>
            <w:rFonts w:ascii="Times New Roman" w:hAnsi="Times New Roman" w:cs="Times New Roman"/>
            <w:color w:val="000000"/>
            <w:sz w:val="28"/>
            <w:szCs w:val="28"/>
          </w:rPr>
          <w:t>СП 403.1325800.2018</w:t>
        </w:r>
      </w:hyperlink>
      <w:r w:rsidRPr="00817D07">
        <w:rPr>
          <w:rFonts w:ascii="Times New Roman" w:hAnsi="Times New Roman" w:cs="Times New Roman"/>
          <w:color w:val="000000"/>
          <w:sz w:val="28"/>
          <w:szCs w:val="28"/>
        </w:rPr>
        <w:t xml:space="preserve"> «Свод правил. Территории производственного назначения. Правила проектирования благоустройства»;</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3" w:history="1">
        <w:r w:rsidRPr="00817D07">
          <w:rPr>
            <w:rFonts w:ascii="Times New Roman" w:hAnsi="Times New Roman" w:cs="Times New Roman"/>
            <w:color w:val="000000"/>
            <w:sz w:val="28"/>
            <w:szCs w:val="28"/>
          </w:rPr>
          <w:t>СП 32.13330.2018</w:t>
        </w:r>
      </w:hyperlink>
      <w:r w:rsidRPr="00817D07">
        <w:rPr>
          <w:rFonts w:ascii="Times New Roman" w:hAnsi="Times New Roman" w:cs="Times New Roman"/>
          <w:color w:val="000000"/>
          <w:sz w:val="28"/>
          <w:szCs w:val="28"/>
        </w:rPr>
        <w:t xml:space="preserve"> «Свод правил. Канализация. Наружные сети и сооружения. СНиП 2.04.03-85»;</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4" w:history="1">
        <w:r w:rsidRPr="00817D07">
          <w:rPr>
            <w:rFonts w:ascii="Times New Roman" w:hAnsi="Times New Roman" w:cs="Times New Roman"/>
            <w:color w:val="000000"/>
            <w:sz w:val="28"/>
            <w:szCs w:val="28"/>
          </w:rPr>
          <w:t>СП 31.13330.2012</w:t>
        </w:r>
      </w:hyperlink>
      <w:r w:rsidRPr="00817D07">
        <w:rPr>
          <w:rFonts w:ascii="Times New Roman" w:hAnsi="Times New Roman" w:cs="Times New Roman"/>
          <w:color w:val="000000"/>
          <w:sz w:val="28"/>
          <w:szCs w:val="28"/>
        </w:rPr>
        <w:t xml:space="preserve"> «Свод правил. Водоснабжение. Наружные сети и сооружения. Актуализированная редакция СНиП 2.04.02-84*»;</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5" w:history="1">
        <w:r w:rsidRPr="00817D07">
          <w:rPr>
            <w:rFonts w:ascii="Times New Roman" w:hAnsi="Times New Roman" w:cs="Times New Roman"/>
            <w:color w:val="000000"/>
            <w:sz w:val="28"/>
            <w:szCs w:val="28"/>
          </w:rPr>
          <w:t>СП 124.13330.2012</w:t>
        </w:r>
      </w:hyperlink>
      <w:r w:rsidRPr="00817D07">
        <w:rPr>
          <w:rFonts w:ascii="Times New Roman" w:hAnsi="Times New Roman" w:cs="Times New Roman"/>
          <w:color w:val="000000"/>
          <w:sz w:val="28"/>
          <w:szCs w:val="28"/>
        </w:rPr>
        <w:t xml:space="preserve"> «Свод правил. Тепловые сети. Актуализированная редакция СНиП 41-02-2003»;</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6" w:history="1">
        <w:r w:rsidRPr="00817D07">
          <w:rPr>
            <w:rFonts w:ascii="Times New Roman" w:hAnsi="Times New Roman" w:cs="Times New Roman"/>
            <w:color w:val="000000"/>
            <w:sz w:val="28"/>
            <w:szCs w:val="28"/>
          </w:rPr>
          <w:t>СП 34.13330.2021</w:t>
        </w:r>
      </w:hyperlink>
      <w:r w:rsidRPr="00817D07">
        <w:rPr>
          <w:rFonts w:ascii="Times New Roman" w:hAnsi="Times New Roman" w:cs="Times New Roman"/>
          <w:color w:val="000000"/>
          <w:sz w:val="28"/>
          <w:szCs w:val="28"/>
        </w:rPr>
        <w:t xml:space="preserve"> «Свод правил. Автомобильные дороги. СНиП 2.05.02-85*»;</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7" w:history="1">
        <w:r w:rsidRPr="00817D07">
          <w:rPr>
            <w:rFonts w:ascii="Times New Roman" w:hAnsi="Times New Roman" w:cs="Times New Roman"/>
            <w:color w:val="000000"/>
            <w:sz w:val="28"/>
            <w:szCs w:val="28"/>
          </w:rPr>
          <w:t>СП 52.13330.2016</w:t>
        </w:r>
      </w:hyperlink>
      <w:r w:rsidRPr="00817D07">
        <w:rPr>
          <w:rFonts w:ascii="Times New Roman" w:hAnsi="Times New Roman" w:cs="Times New Roman"/>
          <w:color w:val="000000"/>
          <w:sz w:val="28"/>
          <w:szCs w:val="28"/>
        </w:rPr>
        <w:t xml:space="preserve"> «Свод правил. Естественное и искусственное освещение. Актуализированная редакция СНиП 23-05-95*»;</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8" w:history="1">
        <w:r w:rsidRPr="00817D07">
          <w:rPr>
            <w:rFonts w:ascii="Times New Roman" w:hAnsi="Times New Roman" w:cs="Times New Roman"/>
            <w:color w:val="000000"/>
            <w:sz w:val="28"/>
            <w:szCs w:val="28"/>
          </w:rPr>
          <w:t>СП 50.13330.2012</w:t>
        </w:r>
      </w:hyperlink>
      <w:r w:rsidRPr="00817D07">
        <w:rPr>
          <w:rFonts w:ascii="Times New Roman" w:hAnsi="Times New Roman" w:cs="Times New Roman"/>
          <w:color w:val="000000"/>
          <w:sz w:val="28"/>
          <w:szCs w:val="28"/>
        </w:rPr>
        <w:t xml:space="preserve"> «Свод правил. Тепловая защита зданий. Актуализированная редакция СНиП 23-02-2003»;</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9" w:history="1">
        <w:r w:rsidRPr="00817D07">
          <w:rPr>
            <w:rFonts w:ascii="Times New Roman" w:hAnsi="Times New Roman" w:cs="Times New Roman"/>
            <w:color w:val="000000"/>
            <w:sz w:val="28"/>
            <w:szCs w:val="28"/>
          </w:rPr>
          <w:t>СП 51.13330.2011</w:t>
        </w:r>
      </w:hyperlink>
      <w:r w:rsidRPr="00817D07">
        <w:rPr>
          <w:rFonts w:ascii="Times New Roman" w:hAnsi="Times New Roman" w:cs="Times New Roman"/>
          <w:color w:val="000000"/>
          <w:sz w:val="28"/>
          <w:szCs w:val="28"/>
        </w:rPr>
        <w:t xml:space="preserve"> «Свод правил. Защита от шума. Актуализированная редакция СНиП 23-03-2003»;</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0" w:history="1">
        <w:r w:rsidRPr="00817D07">
          <w:rPr>
            <w:rFonts w:ascii="Times New Roman" w:hAnsi="Times New Roman" w:cs="Times New Roman"/>
            <w:color w:val="000000"/>
            <w:sz w:val="28"/>
            <w:szCs w:val="28"/>
          </w:rPr>
          <w:t>СП 53.13330.2019</w:t>
        </w:r>
      </w:hyperlink>
      <w:r w:rsidRPr="00817D07">
        <w:rPr>
          <w:rFonts w:ascii="Times New Roman" w:hAnsi="Times New Roman" w:cs="Times New Roman"/>
          <w:color w:val="000000"/>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1" w:history="1">
        <w:r w:rsidRPr="00817D07">
          <w:rPr>
            <w:rFonts w:ascii="Times New Roman" w:hAnsi="Times New Roman" w:cs="Times New Roman"/>
            <w:color w:val="000000"/>
            <w:sz w:val="28"/>
            <w:szCs w:val="28"/>
          </w:rPr>
          <w:t>СП 118.13330.2012*</w:t>
        </w:r>
      </w:hyperlink>
      <w:r w:rsidRPr="00817D07">
        <w:rPr>
          <w:rFonts w:ascii="Times New Roman" w:hAnsi="Times New Roman" w:cs="Times New Roman"/>
          <w:color w:val="000000"/>
          <w:sz w:val="28"/>
          <w:szCs w:val="28"/>
        </w:rPr>
        <w:t xml:space="preserve"> «Свод правил. Общественные здания и сооружения. Актуализированная редакция СНиП 31-06-2009»;</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2" w:history="1">
        <w:r w:rsidRPr="00817D07">
          <w:rPr>
            <w:rFonts w:ascii="Times New Roman" w:hAnsi="Times New Roman" w:cs="Times New Roman"/>
            <w:color w:val="000000"/>
            <w:sz w:val="28"/>
            <w:szCs w:val="28"/>
          </w:rPr>
          <w:t>СП 54.13330.2016</w:t>
        </w:r>
      </w:hyperlink>
      <w:r w:rsidRPr="00817D07">
        <w:rPr>
          <w:rFonts w:ascii="Times New Roman" w:hAnsi="Times New Roman" w:cs="Times New Roman"/>
          <w:color w:val="000000"/>
          <w:sz w:val="28"/>
          <w:szCs w:val="28"/>
        </w:rPr>
        <w:t xml:space="preserve"> «Свод правил. Здания жилые многоквартирные. Актуализированная редакция СНиП 31-01-2003»;</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3" w:history="1">
        <w:r w:rsidRPr="00817D07">
          <w:rPr>
            <w:rFonts w:ascii="Times New Roman" w:hAnsi="Times New Roman" w:cs="Times New Roman"/>
            <w:color w:val="000000"/>
            <w:sz w:val="28"/>
            <w:szCs w:val="28"/>
          </w:rPr>
          <w:t>СП 251.1325800.2016</w:t>
        </w:r>
      </w:hyperlink>
      <w:r w:rsidRPr="00817D07">
        <w:rPr>
          <w:rFonts w:ascii="Times New Roman" w:hAnsi="Times New Roman" w:cs="Times New Roman"/>
          <w:color w:val="000000"/>
          <w:sz w:val="28"/>
          <w:szCs w:val="28"/>
        </w:rPr>
        <w:t xml:space="preserve"> «Свод правил. Здания общеобразовательных организаций.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4" w:history="1">
        <w:r w:rsidRPr="00817D07">
          <w:rPr>
            <w:rFonts w:ascii="Times New Roman" w:hAnsi="Times New Roman" w:cs="Times New Roman"/>
            <w:color w:val="000000"/>
            <w:sz w:val="28"/>
            <w:szCs w:val="28"/>
          </w:rPr>
          <w:t>СП 252.1325800.2016</w:t>
        </w:r>
      </w:hyperlink>
      <w:r w:rsidRPr="00817D07">
        <w:rPr>
          <w:rFonts w:ascii="Times New Roman" w:hAnsi="Times New Roman" w:cs="Times New Roman"/>
          <w:color w:val="000000"/>
          <w:sz w:val="28"/>
          <w:szCs w:val="28"/>
        </w:rPr>
        <w:t xml:space="preserve"> «Свод правил. Здания дошкольных образовательных организаций.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5" w:history="1">
        <w:r w:rsidRPr="00817D07">
          <w:rPr>
            <w:rFonts w:ascii="Times New Roman" w:hAnsi="Times New Roman" w:cs="Times New Roman"/>
            <w:color w:val="000000"/>
            <w:sz w:val="28"/>
            <w:szCs w:val="28"/>
          </w:rPr>
          <w:t>СП 158.13330.2014</w:t>
        </w:r>
      </w:hyperlink>
      <w:r w:rsidRPr="00817D07">
        <w:rPr>
          <w:rFonts w:ascii="Times New Roman" w:hAnsi="Times New Roman" w:cs="Times New Roman"/>
          <w:color w:val="000000"/>
          <w:sz w:val="28"/>
          <w:szCs w:val="28"/>
        </w:rPr>
        <w:t xml:space="preserve"> «Свод правил. Здания и помещения медицинских организаций.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6" w:history="1">
        <w:r w:rsidRPr="00817D07">
          <w:rPr>
            <w:rFonts w:ascii="Times New Roman" w:hAnsi="Times New Roman" w:cs="Times New Roman"/>
            <w:color w:val="000000"/>
            <w:sz w:val="28"/>
            <w:szCs w:val="28"/>
          </w:rPr>
          <w:t>СП 257.1325800.2020</w:t>
        </w:r>
      </w:hyperlink>
      <w:r w:rsidRPr="00817D07">
        <w:rPr>
          <w:rFonts w:ascii="Times New Roman" w:hAnsi="Times New Roman" w:cs="Times New Roman"/>
          <w:color w:val="000000"/>
          <w:sz w:val="28"/>
          <w:szCs w:val="28"/>
        </w:rPr>
        <w:t xml:space="preserve"> «Свод правил. Здания гостиниц.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7" w:history="1">
        <w:r w:rsidRPr="00817D07">
          <w:rPr>
            <w:rFonts w:ascii="Times New Roman" w:hAnsi="Times New Roman" w:cs="Times New Roman"/>
            <w:color w:val="000000"/>
            <w:sz w:val="28"/>
            <w:szCs w:val="28"/>
          </w:rPr>
          <w:t>СП 113.13330.2016</w:t>
        </w:r>
      </w:hyperlink>
      <w:r w:rsidRPr="00817D07">
        <w:rPr>
          <w:rFonts w:ascii="Times New Roman" w:hAnsi="Times New Roman" w:cs="Times New Roman"/>
          <w:color w:val="000000"/>
          <w:sz w:val="28"/>
          <w:szCs w:val="28"/>
        </w:rPr>
        <w:t xml:space="preserve"> «Свод правил. Стоянки автомобилей. Актуализированная редакция СНиП 21-02-99*»;</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8" w:history="1">
        <w:r w:rsidRPr="00817D07">
          <w:rPr>
            <w:rFonts w:ascii="Times New Roman" w:hAnsi="Times New Roman" w:cs="Times New Roman"/>
            <w:color w:val="000000"/>
            <w:sz w:val="28"/>
            <w:szCs w:val="28"/>
          </w:rPr>
          <w:t>СП 35.13330.2011</w:t>
        </w:r>
      </w:hyperlink>
      <w:r w:rsidRPr="00817D07">
        <w:rPr>
          <w:rFonts w:ascii="Times New Roman" w:hAnsi="Times New Roman" w:cs="Times New Roman"/>
          <w:color w:val="000000"/>
          <w:sz w:val="28"/>
          <w:szCs w:val="28"/>
        </w:rPr>
        <w:t xml:space="preserve"> «Свод правил. Мосты и трубы. Актуализированная редакция СНиП 2.05.03-84*»;</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9" w:history="1">
        <w:r w:rsidRPr="00817D07">
          <w:rPr>
            <w:rFonts w:ascii="Times New Roman" w:hAnsi="Times New Roman" w:cs="Times New Roman"/>
            <w:color w:val="000000"/>
            <w:sz w:val="28"/>
            <w:szCs w:val="28"/>
          </w:rPr>
          <w:t>СП 102.13330.2012</w:t>
        </w:r>
      </w:hyperlink>
      <w:r w:rsidRPr="00817D07">
        <w:rPr>
          <w:rFonts w:ascii="Times New Roman" w:hAnsi="Times New Roman" w:cs="Times New Roman"/>
          <w:color w:val="000000"/>
          <w:sz w:val="28"/>
          <w:szCs w:val="28"/>
        </w:rPr>
        <w:t xml:space="preserve"> «Свод правил. Туннели гидротехнические. Актуализированная редакция СНиП 2.06.09-84»;</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0" w:history="1">
        <w:r w:rsidRPr="00817D07">
          <w:rPr>
            <w:rFonts w:ascii="Times New Roman" w:hAnsi="Times New Roman" w:cs="Times New Roman"/>
            <w:color w:val="000000"/>
            <w:sz w:val="28"/>
            <w:szCs w:val="28"/>
          </w:rPr>
          <w:t>СП 58.13330.2019</w:t>
        </w:r>
      </w:hyperlink>
      <w:r w:rsidRPr="00817D07">
        <w:rPr>
          <w:rFonts w:ascii="Times New Roman" w:hAnsi="Times New Roman" w:cs="Times New Roman"/>
          <w:color w:val="000000"/>
          <w:sz w:val="28"/>
          <w:szCs w:val="28"/>
        </w:rPr>
        <w:t xml:space="preserve"> «Свод правил. Гидротехнические сооружения. Основные положения. СНиП 33-01-2003»;</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1" w:history="1">
        <w:r w:rsidRPr="00817D07">
          <w:rPr>
            <w:rFonts w:ascii="Times New Roman" w:hAnsi="Times New Roman" w:cs="Times New Roman"/>
            <w:color w:val="000000"/>
            <w:sz w:val="28"/>
            <w:szCs w:val="28"/>
          </w:rPr>
          <w:t>СП 38.13330.2018</w:t>
        </w:r>
      </w:hyperlink>
      <w:r w:rsidRPr="00817D07">
        <w:rPr>
          <w:rFonts w:ascii="Times New Roman" w:hAnsi="Times New Roman" w:cs="Times New Roman"/>
          <w:color w:val="000000"/>
          <w:sz w:val="28"/>
          <w:szCs w:val="28"/>
        </w:rPr>
        <w:t xml:space="preserve"> «Свод правил. Нагрузки и воздействия на гидротехнические сооружения (волновые, ледовые и от судов). СНиП 2.06.04-82*»;</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2" w:history="1">
        <w:r w:rsidRPr="00817D07">
          <w:rPr>
            <w:rFonts w:ascii="Times New Roman" w:hAnsi="Times New Roman" w:cs="Times New Roman"/>
            <w:color w:val="000000"/>
            <w:sz w:val="28"/>
            <w:szCs w:val="28"/>
          </w:rPr>
          <w:t>СП 39.13330.2012</w:t>
        </w:r>
      </w:hyperlink>
      <w:r w:rsidRPr="00817D07">
        <w:rPr>
          <w:rFonts w:ascii="Times New Roman" w:hAnsi="Times New Roman" w:cs="Times New Roman"/>
          <w:color w:val="000000"/>
          <w:sz w:val="28"/>
          <w:szCs w:val="28"/>
        </w:rPr>
        <w:t xml:space="preserve"> «Свод правил. Плотины из грунтовых материалов. Актуализированная редакция СНиП 2.06.05-84*»;</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3" w:history="1">
        <w:r w:rsidRPr="00817D07">
          <w:rPr>
            <w:rFonts w:ascii="Times New Roman" w:hAnsi="Times New Roman" w:cs="Times New Roman"/>
            <w:color w:val="000000"/>
            <w:sz w:val="28"/>
            <w:szCs w:val="28"/>
          </w:rPr>
          <w:t>СП 40.13330.2012</w:t>
        </w:r>
      </w:hyperlink>
      <w:r w:rsidRPr="00817D07">
        <w:rPr>
          <w:rFonts w:ascii="Times New Roman" w:hAnsi="Times New Roman" w:cs="Times New Roman"/>
          <w:color w:val="000000"/>
          <w:sz w:val="28"/>
          <w:szCs w:val="28"/>
        </w:rPr>
        <w:t xml:space="preserve"> «Свод правил. Плотины бетонные и железобетонные. Актуализированная редакция СНиП 2.06.06-85»;</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4" w:history="1">
        <w:r w:rsidRPr="00817D07">
          <w:rPr>
            <w:rFonts w:ascii="Times New Roman" w:hAnsi="Times New Roman" w:cs="Times New Roman"/>
            <w:color w:val="000000"/>
            <w:sz w:val="28"/>
            <w:szCs w:val="28"/>
          </w:rPr>
          <w:t>СП 41.13330.2012</w:t>
        </w:r>
      </w:hyperlink>
      <w:r w:rsidRPr="00817D07">
        <w:rPr>
          <w:rFonts w:ascii="Times New Roman" w:hAnsi="Times New Roman" w:cs="Times New Roman"/>
          <w:color w:val="000000"/>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5" w:history="1">
        <w:r w:rsidRPr="00817D07">
          <w:rPr>
            <w:rFonts w:ascii="Times New Roman" w:hAnsi="Times New Roman" w:cs="Times New Roman"/>
            <w:color w:val="000000"/>
            <w:sz w:val="28"/>
            <w:szCs w:val="28"/>
          </w:rPr>
          <w:t>СП 101.13330.2012</w:t>
        </w:r>
      </w:hyperlink>
      <w:r w:rsidRPr="00817D07">
        <w:rPr>
          <w:rFonts w:ascii="Times New Roman" w:hAnsi="Times New Roman" w:cs="Times New Roman"/>
          <w:color w:val="000000"/>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6" w:history="1">
        <w:r w:rsidRPr="00817D07">
          <w:rPr>
            <w:rFonts w:ascii="Times New Roman" w:hAnsi="Times New Roman" w:cs="Times New Roman"/>
            <w:color w:val="000000"/>
            <w:sz w:val="28"/>
            <w:szCs w:val="28"/>
          </w:rPr>
          <w:t>СП 122.13330.2012</w:t>
        </w:r>
      </w:hyperlink>
      <w:r w:rsidRPr="00817D07">
        <w:rPr>
          <w:rFonts w:ascii="Times New Roman" w:hAnsi="Times New Roman" w:cs="Times New Roman"/>
          <w:color w:val="000000"/>
          <w:sz w:val="28"/>
          <w:szCs w:val="28"/>
        </w:rPr>
        <w:t xml:space="preserve"> «Свод правил. Тоннели железнодорожные и автодорожные. Актуализированная редакция СНиП 32-04-97»;</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7" w:history="1">
        <w:r w:rsidRPr="00817D07">
          <w:rPr>
            <w:rFonts w:ascii="Times New Roman" w:hAnsi="Times New Roman" w:cs="Times New Roman"/>
            <w:color w:val="000000"/>
            <w:sz w:val="28"/>
            <w:szCs w:val="28"/>
          </w:rPr>
          <w:t>СП 259.1325800.2016</w:t>
        </w:r>
      </w:hyperlink>
      <w:r w:rsidRPr="00817D07">
        <w:rPr>
          <w:rFonts w:ascii="Times New Roman" w:hAnsi="Times New Roman" w:cs="Times New Roman"/>
          <w:color w:val="000000"/>
          <w:sz w:val="28"/>
          <w:szCs w:val="28"/>
        </w:rPr>
        <w:t xml:space="preserve"> «Свод правил. Мосты в условиях плотной городской застройки. Правила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8" w:history="1">
        <w:r w:rsidRPr="00817D07">
          <w:rPr>
            <w:rFonts w:ascii="Times New Roman" w:hAnsi="Times New Roman" w:cs="Times New Roman"/>
            <w:color w:val="000000"/>
            <w:sz w:val="28"/>
            <w:szCs w:val="28"/>
          </w:rPr>
          <w:t>СП 132.13330.2011</w:t>
        </w:r>
      </w:hyperlink>
      <w:r w:rsidRPr="00817D07">
        <w:rPr>
          <w:rFonts w:ascii="Times New Roman" w:hAnsi="Times New Roman" w:cs="Times New Roman"/>
          <w:color w:val="000000"/>
          <w:sz w:val="28"/>
          <w:szCs w:val="28"/>
        </w:rPr>
        <w:t xml:space="preserve"> «Свод правил. Обеспечение антитеррористической защищенности зданий и сооружений. Общие требования проектирования»;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9" w:history="1">
        <w:r w:rsidRPr="00817D07">
          <w:rPr>
            <w:rFonts w:ascii="Times New Roman" w:hAnsi="Times New Roman" w:cs="Times New Roman"/>
            <w:color w:val="000000"/>
            <w:sz w:val="28"/>
            <w:szCs w:val="28"/>
          </w:rPr>
          <w:t>СП 254.1325800.2016</w:t>
        </w:r>
      </w:hyperlink>
      <w:r w:rsidRPr="00817D07">
        <w:rPr>
          <w:rFonts w:ascii="Times New Roman" w:hAnsi="Times New Roman" w:cs="Times New Roman"/>
          <w:color w:val="000000"/>
          <w:sz w:val="28"/>
          <w:szCs w:val="28"/>
        </w:rPr>
        <w:t xml:space="preserve"> «Свод правил. Здания и территории. Правила проектирования защиты от производственного шума»;</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0" w:history="1">
        <w:r w:rsidRPr="00817D07">
          <w:rPr>
            <w:rFonts w:ascii="Times New Roman" w:hAnsi="Times New Roman" w:cs="Times New Roman"/>
            <w:color w:val="000000"/>
            <w:sz w:val="28"/>
            <w:szCs w:val="28"/>
          </w:rPr>
          <w:t>СП 18.13330.2019</w:t>
        </w:r>
      </w:hyperlink>
      <w:r w:rsidRPr="00817D07">
        <w:rPr>
          <w:rFonts w:ascii="Times New Roman" w:hAnsi="Times New Roman" w:cs="Times New Roman"/>
          <w:color w:val="000000"/>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1" w:history="1">
        <w:r w:rsidRPr="00817D07">
          <w:rPr>
            <w:rFonts w:ascii="Times New Roman" w:hAnsi="Times New Roman" w:cs="Times New Roman"/>
            <w:color w:val="000000"/>
            <w:sz w:val="28"/>
            <w:szCs w:val="28"/>
          </w:rPr>
          <w:t>СП 19.13330.2019</w:t>
        </w:r>
      </w:hyperlink>
      <w:r w:rsidRPr="00817D07">
        <w:rPr>
          <w:rFonts w:ascii="Times New Roman" w:hAnsi="Times New Roman" w:cs="Times New Roman"/>
          <w:color w:val="000000"/>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2" w:history="1">
        <w:r w:rsidRPr="00817D07">
          <w:rPr>
            <w:rFonts w:ascii="Times New Roman" w:hAnsi="Times New Roman" w:cs="Times New Roman"/>
            <w:color w:val="000000"/>
            <w:sz w:val="28"/>
            <w:szCs w:val="28"/>
          </w:rPr>
          <w:t>СП 131.13330.2020</w:t>
        </w:r>
      </w:hyperlink>
      <w:r w:rsidRPr="00817D07">
        <w:rPr>
          <w:rFonts w:ascii="Times New Roman" w:hAnsi="Times New Roman" w:cs="Times New Roman"/>
          <w:color w:val="000000"/>
          <w:sz w:val="28"/>
          <w:szCs w:val="28"/>
        </w:rPr>
        <w:t xml:space="preserve"> «Свод правил. Строительная климатология. СНиП 23-01-99*»;</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3" w:history="1">
        <w:r w:rsidRPr="00817D07">
          <w:rPr>
            <w:rFonts w:ascii="Times New Roman" w:hAnsi="Times New Roman" w:cs="Times New Roman"/>
            <w:color w:val="000000"/>
            <w:sz w:val="28"/>
            <w:szCs w:val="28"/>
          </w:rPr>
          <w:t>СанПиН 2.1.3684-21</w:t>
        </w:r>
      </w:hyperlink>
      <w:r w:rsidRPr="00817D07">
        <w:rPr>
          <w:rFonts w:ascii="Times New Roman" w:hAnsi="Times New Roman" w:cs="Times New Roman"/>
          <w:color w:val="000000"/>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4" w:history="1">
        <w:r w:rsidRPr="00817D07">
          <w:rPr>
            <w:rFonts w:ascii="Times New Roman" w:hAnsi="Times New Roman" w:cs="Times New Roman"/>
            <w:color w:val="000000"/>
            <w:sz w:val="28"/>
            <w:szCs w:val="28"/>
          </w:rPr>
          <w:t>ГОСТ Р 52024-2003</w:t>
        </w:r>
      </w:hyperlink>
      <w:r w:rsidRPr="00817D07">
        <w:rPr>
          <w:rFonts w:ascii="Times New Roman" w:hAnsi="Times New Roman" w:cs="Times New Roman"/>
          <w:color w:val="000000"/>
          <w:sz w:val="28"/>
          <w:szCs w:val="28"/>
        </w:rPr>
        <w:t xml:space="preserve"> «Услуги физкультурно-оздоровительные и спортивные. Общие требования»;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5" w:history="1">
        <w:r w:rsidRPr="00817D07">
          <w:rPr>
            <w:rFonts w:ascii="Times New Roman" w:hAnsi="Times New Roman" w:cs="Times New Roman"/>
            <w:color w:val="000000"/>
            <w:sz w:val="28"/>
            <w:szCs w:val="28"/>
          </w:rPr>
          <w:t>ГОСТ Р 52025-2003</w:t>
        </w:r>
      </w:hyperlink>
      <w:r w:rsidRPr="00817D07">
        <w:rPr>
          <w:rFonts w:ascii="Times New Roman" w:hAnsi="Times New Roman" w:cs="Times New Roman"/>
          <w:color w:val="000000"/>
          <w:sz w:val="28"/>
          <w:szCs w:val="28"/>
        </w:rPr>
        <w:t xml:space="preserve"> «Услуги физкультурно-оздоровительные и спортивные. Требования безопасности потребителей»;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6" w:history="1">
        <w:r w:rsidRPr="00817D07">
          <w:rPr>
            <w:rFonts w:ascii="Times New Roman" w:hAnsi="Times New Roman" w:cs="Times New Roman"/>
            <w:color w:val="000000"/>
            <w:sz w:val="28"/>
            <w:szCs w:val="28"/>
          </w:rPr>
          <w:t>ГОСТ 33602-2015</w:t>
        </w:r>
      </w:hyperlink>
      <w:r w:rsidRPr="00817D07">
        <w:rPr>
          <w:rFonts w:ascii="Times New Roman" w:hAnsi="Times New Roman" w:cs="Times New Roman"/>
          <w:color w:val="000000"/>
          <w:sz w:val="28"/>
          <w:szCs w:val="28"/>
        </w:rPr>
        <w:t xml:space="preserve"> «Оборудование и покрытия детских игровых площадок. Термины и определения»;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7" w:history="1">
        <w:r w:rsidRPr="00817D07">
          <w:rPr>
            <w:rFonts w:ascii="Times New Roman" w:hAnsi="Times New Roman" w:cs="Times New Roman"/>
            <w:color w:val="000000"/>
            <w:sz w:val="28"/>
            <w:szCs w:val="28"/>
          </w:rPr>
          <w:t>ГОСТ Р 58207-2018/ISO/IEC Guide 50:2014</w:t>
        </w:r>
      </w:hyperlink>
      <w:r w:rsidRPr="00817D07">
        <w:rPr>
          <w:rFonts w:ascii="Times New Roman" w:hAnsi="Times New Roman" w:cs="Times New Roman"/>
          <w:color w:val="000000"/>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8" w:history="1">
        <w:r w:rsidRPr="00817D07">
          <w:rPr>
            <w:rFonts w:ascii="Times New Roman" w:hAnsi="Times New Roman" w:cs="Times New Roman"/>
            <w:color w:val="000000"/>
            <w:sz w:val="28"/>
            <w:szCs w:val="28"/>
          </w:rPr>
          <w:t>ГОСТ 34614.1-2019 (EN 1176-1:2017)</w:t>
        </w:r>
      </w:hyperlink>
      <w:r w:rsidRPr="00817D07">
        <w:rPr>
          <w:rFonts w:ascii="Times New Roman" w:hAnsi="Times New Roman" w:cs="Times New Roman"/>
          <w:color w:val="000000"/>
          <w:sz w:val="28"/>
          <w:szCs w:val="28"/>
        </w:rPr>
        <w:t xml:space="preserve"> «Оборудование и покрытия игровых площадок. Часть 1. Общие требования безопасности и методы испытаний»;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9" w:history="1">
        <w:r w:rsidRPr="00817D07">
          <w:rPr>
            <w:rFonts w:ascii="Times New Roman" w:hAnsi="Times New Roman" w:cs="Times New Roman"/>
            <w:color w:val="000000"/>
            <w:sz w:val="28"/>
            <w:szCs w:val="28"/>
          </w:rPr>
          <w:t>ГОСТ 34614.2-2019 (EN 1176-2:2017)</w:t>
        </w:r>
      </w:hyperlink>
      <w:r w:rsidRPr="00817D07">
        <w:rPr>
          <w:rFonts w:ascii="Times New Roman" w:hAnsi="Times New Roman" w:cs="Times New Roman"/>
          <w:color w:val="000000"/>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0" w:history="1">
        <w:r w:rsidRPr="00817D07">
          <w:rPr>
            <w:rFonts w:ascii="Times New Roman" w:hAnsi="Times New Roman" w:cs="Times New Roman"/>
            <w:color w:val="000000"/>
            <w:sz w:val="28"/>
            <w:szCs w:val="28"/>
          </w:rPr>
          <w:t>ГОСТ 34614.3-2019 (EN 1176-3:2017)</w:t>
        </w:r>
      </w:hyperlink>
      <w:r w:rsidRPr="00817D07">
        <w:rPr>
          <w:rFonts w:ascii="Times New Roman" w:hAnsi="Times New Roman" w:cs="Times New Roman"/>
          <w:color w:val="000000"/>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1" w:history="1">
        <w:r w:rsidRPr="00817D07">
          <w:rPr>
            <w:rFonts w:ascii="Times New Roman" w:hAnsi="Times New Roman" w:cs="Times New Roman"/>
            <w:color w:val="000000"/>
            <w:sz w:val="28"/>
            <w:szCs w:val="28"/>
          </w:rPr>
          <w:t>ГОСТ 34614.4-2019 (EN 1176-4:2017)</w:t>
        </w:r>
      </w:hyperlink>
      <w:r w:rsidRPr="00817D07">
        <w:rPr>
          <w:rFonts w:ascii="Times New Roman" w:hAnsi="Times New Roman" w:cs="Times New Roman"/>
          <w:color w:val="000000"/>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2" w:history="1">
        <w:r w:rsidRPr="00817D07">
          <w:rPr>
            <w:rFonts w:ascii="Times New Roman" w:hAnsi="Times New Roman" w:cs="Times New Roman"/>
            <w:color w:val="000000"/>
            <w:sz w:val="28"/>
            <w:szCs w:val="28"/>
          </w:rPr>
          <w:t>ГОСТ 34614.5-2019 (EN 1176-5:2008)</w:t>
        </w:r>
      </w:hyperlink>
      <w:r w:rsidRPr="00817D07">
        <w:rPr>
          <w:rFonts w:ascii="Times New Roman" w:hAnsi="Times New Roman" w:cs="Times New Roman"/>
          <w:color w:val="000000"/>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3" w:history="1">
        <w:r w:rsidRPr="00817D07">
          <w:rPr>
            <w:rFonts w:ascii="Times New Roman" w:hAnsi="Times New Roman" w:cs="Times New Roman"/>
            <w:color w:val="000000"/>
            <w:sz w:val="28"/>
            <w:szCs w:val="28"/>
          </w:rPr>
          <w:t>ГОСТ 34614.6-2019 (EN 1176-6:2017)</w:t>
        </w:r>
      </w:hyperlink>
      <w:r w:rsidRPr="00817D07">
        <w:rPr>
          <w:rFonts w:ascii="Times New Roman" w:hAnsi="Times New Roman" w:cs="Times New Roman"/>
          <w:color w:val="000000"/>
          <w:sz w:val="28"/>
          <w:szCs w:val="28"/>
        </w:rPr>
        <w:t xml:space="preserve"> «Оборудование и покрытия игровых площадок. Часть 6. Дополнительные требования и методы испытаний качалок»;</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4" w:history="1">
        <w:r w:rsidRPr="00817D07">
          <w:rPr>
            <w:rFonts w:ascii="Times New Roman" w:hAnsi="Times New Roman" w:cs="Times New Roman"/>
            <w:color w:val="000000"/>
            <w:sz w:val="28"/>
            <w:szCs w:val="28"/>
          </w:rPr>
          <w:t>ГОСТ 34614.10-2019 (EN 1176-10:2008)</w:t>
        </w:r>
      </w:hyperlink>
      <w:r w:rsidRPr="00817D07">
        <w:rPr>
          <w:rFonts w:ascii="Times New Roman" w:hAnsi="Times New Roman" w:cs="Times New Roman"/>
          <w:color w:val="000000"/>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5" w:history="1">
        <w:r w:rsidRPr="00817D07">
          <w:rPr>
            <w:rFonts w:ascii="Times New Roman" w:hAnsi="Times New Roman" w:cs="Times New Roman"/>
            <w:color w:val="000000"/>
            <w:sz w:val="28"/>
            <w:szCs w:val="28"/>
          </w:rPr>
          <w:t>ГОСТ 34614.11-2019 (EN 1176-11:2014)</w:t>
        </w:r>
      </w:hyperlink>
      <w:r w:rsidRPr="00817D07">
        <w:rPr>
          <w:rFonts w:ascii="Times New Roman" w:hAnsi="Times New Roman" w:cs="Times New Roman"/>
          <w:color w:val="000000"/>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6" w:history="1">
        <w:r w:rsidRPr="00817D07">
          <w:rPr>
            <w:rFonts w:ascii="Times New Roman" w:hAnsi="Times New Roman" w:cs="Times New Roman"/>
            <w:color w:val="000000"/>
            <w:sz w:val="28"/>
            <w:szCs w:val="28"/>
          </w:rPr>
          <w:t>ГОСТ 34615-2019 (EN 1177:2018)</w:t>
        </w:r>
      </w:hyperlink>
      <w:r w:rsidRPr="00817D07">
        <w:rPr>
          <w:rFonts w:ascii="Times New Roman" w:hAnsi="Times New Roman" w:cs="Times New Roman"/>
          <w:color w:val="000000"/>
          <w:sz w:val="28"/>
          <w:szCs w:val="28"/>
        </w:rPr>
        <w:t xml:space="preserve"> «Покрытия ударопоглощающие игровых площадок. Определение критической высоты падения»;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7" w:history="1">
        <w:r w:rsidRPr="00817D07">
          <w:rPr>
            <w:rFonts w:ascii="Times New Roman" w:hAnsi="Times New Roman" w:cs="Times New Roman"/>
            <w:color w:val="000000"/>
            <w:sz w:val="28"/>
            <w:szCs w:val="28"/>
          </w:rPr>
          <w:t>ГОСТ Р 55677-2013</w:t>
        </w:r>
      </w:hyperlink>
      <w:r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Общие требования»;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8" w:history="1">
        <w:r w:rsidRPr="00817D07">
          <w:rPr>
            <w:rFonts w:ascii="Times New Roman" w:hAnsi="Times New Roman" w:cs="Times New Roman"/>
            <w:color w:val="000000"/>
            <w:sz w:val="28"/>
            <w:szCs w:val="28"/>
          </w:rPr>
          <w:t>ГОСТ Р 55678-2013</w:t>
        </w:r>
      </w:hyperlink>
      <w:r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9" w:history="1">
        <w:r w:rsidRPr="00817D07">
          <w:rPr>
            <w:rFonts w:ascii="Times New Roman" w:hAnsi="Times New Roman" w:cs="Times New Roman"/>
            <w:color w:val="000000"/>
            <w:sz w:val="28"/>
            <w:szCs w:val="28"/>
          </w:rPr>
          <w:t>ГОСТ Р 55679-2013</w:t>
        </w:r>
      </w:hyperlink>
      <w:r w:rsidRPr="00817D07">
        <w:rPr>
          <w:rFonts w:ascii="Times New Roman" w:hAnsi="Times New Roman" w:cs="Times New Roman"/>
          <w:color w:val="000000"/>
          <w:sz w:val="28"/>
          <w:szCs w:val="28"/>
        </w:rPr>
        <w:t xml:space="preserve"> «Оборудование детских спортивных площадок. Безопасность при эксплуатации»;</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0" w:history="1">
        <w:r w:rsidRPr="00817D07">
          <w:rPr>
            <w:rFonts w:ascii="Times New Roman" w:hAnsi="Times New Roman" w:cs="Times New Roman"/>
            <w:color w:val="000000"/>
            <w:sz w:val="28"/>
            <w:szCs w:val="28"/>
          </w:rPr>
          <w:t>ГОСТ Р 52766-2007</w:t>
        </w:r>
      </w:hyperlink>
      <w:r w:rsidRPr="00817D07">
        <w:rPr>
          <w:rFonts w:ascii="Times New Roman" w:hAnsi="Times New Roman" w:cs="Times New Roman"/>
          <w:color w:val="000000"/>
          <w:sz w:val="28"/>
          <w:szCs w:val="28"/>
        </w:rPr>
        <w:t xml:space="preserve"> «Дороги автомобильные общего пользования. Элементы обустройства»;</w:t>
      </w:r>
    </w:p>
    <w:p w:rsidR="00150881"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1" w:history="1">
        <w:r w:rsidRPr="00817D07">
          <w:rPr>
            <w:rFonts w:ascii="Times New Roman" w:hAnsi="Times New Roman" w:cs="Times New Roman"/>
            <w:color w:val="000000"/>
            <w:sz w:val="28"/>
            <w:szCs w:val="28"/>
          </w:rPr>
          <w:t>ГОСТ 33128-2014</w:t>
        </w:r>
      </w:hyperlink>
      <w:r w:rsidRPr="00817D07">
        <w:rPr>
          <w:rFonts w:ascii="Times New Roman" w:hAnsi="Times New Roman" w:cs="Times New Roman"/>
          <w:color w:val="000000"/>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150881" w:rsidRPr="00817D07" w:rsidRDefault="00150881" w:rsidP="00EF5413">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sz w:val="28"/>
          <w:szCs w:val="28"/>
        </w:rPr>
        <w:t>;</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2" w:history="1">
        <w:r w:rsidRPr="00817D07">
          <w:rPr>
            <w:rFonts w:ascii="Times New Roman" w:hAnsi="Times New Roman" w:cs="Times New Roman"/>
            <w:color w:val="000000"/>
            <w:sz w:val="28"/>
            <w:szCs w:val="28"/>
          </w:rPr>
          <w:t>ГОСТ Р 52289-2019</w:t>
        </w:r>
      </w:hyperlink>
      <w:r w:rsidRPr="00817D07">
        <w:rPr>
          <w:rFonts w:ascii="Times New Roman" w:hAnsi="Times New Roman" w:cs="Times New Roman"/>
          <w:color w:val="000000"/>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3" w:history="1">
        <w:r w:rsidRPr="00817D07">
          <w:rPr>
            <w:rFonts w:ascii="Times New Roman" w:hAnsi="Times New Roman" w:cs="Times New Roman"/>
            <w:color w:val="000000"/>
            <w:sz w:val="28"/>
            <w:szCs w:val="28"/>
          </w:rPr>
          <w:t>ГОСТ 33127-2014</w:t>
        </w:r>
      </w:hyperlink>
      <w:r w:rsidRPr="00817D07">
        <w:rPr>
          <w:rFonts w:ascii="Times New Roman" w:hAnsi="Times New Roman" w:cs="Times New Roman"/>
          <w:color w:val="000000"/>
          <w:sz w:val="28"/>
          <w:szCs w:val="28"/>
        </w:rPr>
        <w:t xml:space="preserve"> «Дороги автомобильные общего пользования. Ограждения дорожные. Классификация»;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4" w:history="1">
        <w:r w:rsidRPr="00817D07">
          <w:rPr>
            <w:rFonts w:ascii="Times New Roman" w:hAnsi="Times New Roman" w:cs="Times New Roman"/>
            <w:color w:val="000000"/>
            <w:sz w:val="28"/>
            <w:szCs w:val="28"/>
          </w:rPr>
          <w:t>ГОСТ Р 52607-2006</w:t>
        </w:r>
      </w:hyperlink>
      <w:r w:rsidRPr="00817D07">
        <w:rPr>
          <w:rFonts w:ascii="Times New Roman" w:hAnsi="Times New Roman" w:cs="Times New Roman"/>
          <w:color w:val="000000"/>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5" w:history="1">
        <w:r w:rsidRPr="00817D07">
          <w:rPr>
            <w:rFonts w:ascii="Times New Roman" w:hAnsi="Times New Roman" w:cs="Times New Roman"/>
            <w:color w:val="000000"/>
            <w:sz w:val="28"/>
            <w:szCs w:val="28"/>
          </w:rPr>
          <w:t>ГОСТ 26213-91</w:t>
        </w:r>
      </w:hyperlink>
      <w:r w:rsidRPr="00817D07">
        <w:rPr>
          <w:rFonts w:ascii="Times New Roman" w:hAnsi="Times New Roman" w:cs="Times New Roman"/>
          <w:color w:val="000000"/>
          <w:sz w:val="28"/>
          <w:szCs w:val="28"/>
        </w:rPr>
        <w:t xml:space="preserve"> «Государственный стандарт Союза ССР. Почвы. Методы определения органического вещества»;</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6" w:history="1">
        <w:r w:rsidRPr="00817D07">
          <w:rPr>
            <w:rFonts w:ascii="Times New Roman" w:hAnsi="Times New Roman" w:cs="Times New Roman"/>
            <w:color w:val="000000"/>
            <w:sz w:val="28"/>
            <w:szCs w:val="28"/>
          </w:rPr>
          <w:t>ГОСТ Р 53381-2009</w:t>
        </w:r>
      </w:hyperlink>
      <w:r w:rsidRPr="00817D07">
        <w:rPr>
          <w:rFonts w:ascii="Times New Roman" w:hAnsi="Times New Roman" w:cs="Times New Roman"/>
          <w:color w:val="000000"/>
          <w:sz w:val="28"/>
          <w:szCs w:val="28"/>
        </w:rPr>
        <w:t xml:space="preserve"> «Национальный стандарт Российской Федерации. Почвы и грунты. Грунты питательные. Технические условия»;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7" w:history="1">
        <w:r w:rsidRPr="00817D07">
          <w:rPr>
            <w:rFonts w:ascii="Times New Roman" w:hAnsi="Times New Roman" w:cs="Times New Roman"/>
            <w:color w:val="000000"/>
            <w:sz w:val="28"/>
            <w:szCs w:val="28"/>
          </w:rPr>
          <w:t>ГОСТ 17.4.3.04-85</w:t>
        </w:r>
      </w:hyperlink>
      <w:r w:rsidRPr="00817D07">
        <w:rPr>
          <w:rFonts w:ascii="Times New Roman" w:hAnsi="Times New Roman" w:cs="Times New Roman"/>
          <w:color w:val="000000"/>
          <w:sz w:val="28"/>
          <w:szCs w:val="28"/>
        </w:rPr>
        <w:t xml:space="preserve"> «Государственный стандарт Союза ССР. Охрана природы. Почвы. Общие требования к контролю и охране от загрязнения»;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8" w:history="1">
        <w:r w:rsidRPr="00817D07">
          <w:rPr>
            <w:rFonts w:ascii="Times New Roman" w:hAnsi="Times New Roman" w:cs="Times New Roman"/>
            <w:color w:val="000000"/>
            <w:sz w:val="28"/>
            <w:szCs w:val="28"/>
          </w:rPr>
          <w:t>ГОСТ 17.5.3.06-85</w:t>
        </w:r>
      </w:hyperlink>
      <w:r w:rsidRPr="00817D07">
        <w:rPr>
          <w:rFonts w:ascii="Times New Roman" w:hAnsi="Times New Roman" w:cs="Times New Roman"/>
          <w:color w:val="000000"/>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9" w:history="1">
        <w:r w:rsidRPr="00817D07">
          <w:rPr>
            <w:rFonts w:ascii="Times New Roman" w:hAnsi="Times New Roman" w:cs="Times New Roman"/>
            <w:color w:val="000000"/>
            <w:sz w:val="28"/>
            <w:szCs w:val="28"/>
          </w:rPr>
          <w:t>ГОСТ 32110-2013 (ISO 11094:1991)</w:t>
        </w:r>
      </w:hyperlink>
      <w:r w:rsidRPr="00817D07">
        <w:rPr>
          <w:rFonts w:ascii="Times New Roman" w:hAnsi="Times New Roman" w:cs="Times New Roman"/>
          <w:color w:val="000000"/>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0" w:history="1">
        <w:r w:rsidRPr="00817D07">
          <w:rPr>
            <w:rFonts w:ascii="Times New Roman" w:hAnsi="Times New Roman" w:cs="Times New Roman"/>
            <w:color w:val="000000"/>
            <w:sz w:val="28"/>
            <w:szCs w:val="28"/>
          </w:rPr>
          <w:t>ГОСТ Р 17.4.3.07-2001</w:t>
        </w:r>
      </w:hyperlink>
      <w:r w:rsidRPr="00817D07">
        <w:rPr>
          <w:rFonts w:ascii="Times New Roman" w:hAnsi="Times New Roman" w:cs="Times New Roman"/>
          <w:color w:val="000000"/>
          <w:sz w:val="28"/>
          <w:szCs w:val="28"/>
        </w:rPr>
        <w:t xml:space="preserve"> «Охрана природы. Почвы. Требования к свойствам осадков сточных вод при использовании их в качестве удобрения»;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1" w:history="1">
        <w:r w:rsidRPr="00817D07">
          <w:rPr>
            <w:rFonts w:ascii="Times New Roman" w:hAnsi="Times New Roman" w:cs="Times New Roman"/>
            <w:color w:val="000000"/>
            <w:sz w:val="28"/>
            <w:szCs w:val="28"/>
          </w:rPr>
          <w:t>ГОСТ 28329-89</w:t>
        </w:r>
      </w:hyperlink>
      <w:r w:rsidRPr="00817D07">
        <w:rPr>
          <w:rFonts w:ascii="Times New Roman" w:hAnsi="Times New Roman" w:cs="Times New Roman"/>
          <w:color w:val="000000"/>
          <w:sz w:val="28"/>
          <w:szCs w:val="28"/>
        </w:rPr>
        <w:t xml:space="preserve"> «Государственный стандарт Союза ССР. Озеленение городов. Термины и определения»;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2" w:history="1">
        <w:r w:rsidRPr="00817D07">
          <w:rPr>
            <w:rFonts w:ascii="Times New Roman" w:hAnsi="Times New Roman" w:cs="Times New Roman"/>
            <w:color w:val="000000"/>
            <w:sz w:val="28"/>
            <w:szCs w:val="28"/>
          </w:rPr>
          <w:t>ГОСТ 24835-81</w:t>
        </w:r>
      </w:hyperlink>
      <w:r w:rsidRPr="00817D07">
        <w:rPr>
          <w:rFonts w:ascii="Times New Roman" w:hAnsi="Times New Roman" w:cs="Times New Roman"/>
          <w:color w:val="000000"/>
          <w:sz w:val="28"/>
          <w:szCs w:val="28"/>
        </w:rPr>
        <w:t xml:space="preserve"> «Государственный стандарт Союза ССР. Саженцы деревьев и кустарников. Технические условия»;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3" w:history="1">
        <w:r w:rsidRPr="00817D07">
          <w:rPr>
            <w:rFonts w:ascii="Times New Roman" w:hAnsi="Times New Roman" w:cs="Times New Roman"/>
            <w:color w:val="000000"/>
            <w:sz w:val="28"/>
            <w:szCs w:val="28"/>
          </w:rPr>
          <w:t>ГОСТ 24909-81</w:t>
        </w:r>
      </w:hyperlink>
      <w:r w:rsidRPr="00817D07">
        <w:rPr>
          <w:rFonts w:ascii="Times New Roman" w:hAnsi="Times New Roman" w:cs="Times New Roman"/>
          <w:color w:val="000000"/>
          <w:sz w:val="28"/>
          <w:szCs w:val="28"/>
        </w:rPr>
        <w:t xml:space="preserve"> «Государственный стандарт Союза ССР. Саженцы деревьев декоративных лиственных пород. Технические условия»;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4" w:history="1">
        <w:r w:rsidRPr="00817D07">
          <w:rPr>
            <w:rFonts w:ascii="Times New Roman" w:hAnsi="Times New Roman" w:cs="Times New Roman"/>
            <w:color w:val="000000"/>
            <w:sz w:val="28"/>
            <w:szCs w:val="28"/>
          </w:rPr>
          <w:t>ГОСТ 25769-83</w:t>
        </w:r>
      </w:hyperlink>
      <w:r w:rsidRPr="00817D07">
        <w:rPr>
          <w:rFonts w:ascii="Times New Roman" w:hAnsi="Times New Roman" w:cs="Times New Roman"/>
          <w:color w:val="000000"/>
          <w:sz w:val="28"/>
          <w:szCs w:val="28"/>
        </w:rPr>
        <w:t xml:space="preserve"> «Государственный стандарт Союза ССР. Саженцы деревьев хвойных пород для озеленения городов. Технические условия»;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5" w:history="1">
        <w:r w:rsidRPr="00817D07">
          <w:rPr>
            <w:rFonts w:ascii="Times New Roman" w:hAnsi="Times New Roman" w:cs="Times New Roman"/>
            <w:color w:val="000000"/>
            <w:sz w:val="28"/>
            <w:szCs w:val="28"/>
          </w:rPr>
          <w:t>ГОСТ Р 59370-2021</w:t>
        </w:r>
      </w:hyperlink>
      <w:r w:rsidRPr="00817D07">
        <w:rPr>
          <w:rFonts w:ascii="Times New Roman" w:hAnsi="Times New Roman" w:cs="Times New Roman"/>
          <w:color w:val="000000"/>
          <w:sz w:val="28"/>
          <w:szCs w:val="28"/>
        </w:rPr>
        <w:t xml:space="preserve"> «Национальный стандарт Российской Федерации. «Зеленые» стандарты. Посадочный материал декоративных растений»;</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6" w:history="1">
        <w:r w:rsidRPr="00817D07">
          <w:rPr>
            <w:rFonts w:ascii="Times New Roman" w:hAnsi="Times New Roman" w:cs="Times New Roman"/>
            <w:color w:val="000000"/>
            <w:sz w:val="28"/>
            <w:szCs w:val="28"/>
          </w:rPr>
          <w:t>ГОСТ Р 51232-98</w:t>
        </w:r>
      </w:hyperlink>
      <w:r w:rsidRPr="00817D07">
        <w:rPr>
          <w:rFonts w:ascii="Times New Roman" w:hAnsi="Times New Roman" w:cs="Times New Roman"/>
          <w:color w:val="000000"/>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7" w:history="1">
        <w:r w:rsidRPr="00817D07">
          <w:rPr>
            <w:rFonts w:ascii="Times New Roman" w:hAnsi="Times New Roman" w:cs="Times New Roman"/>
            <w:color w:val="000000"/>
            <w:sz w:val="28"/>
            <w:szCs w:val="28"/>
          </w:rPr>
          <w:t>ГОСТ Р 55935-2013</w:t>
        </w:r>
      </w:hyperlink>
      <w:r w:rsidRPr="00817D07">
        <w:rPr>
          <w:rFonts w:ascii="Times New Roman" w:hAnsi="Times New Roman" w:cs="Times New Roman"/>
          <w:color w:val="000000"/>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8" w:history="1">
        <w:r w:rsidRPr="00817D07">
          <w:rPr>
            <w:rFonts w:ascii="Times New Roman" w:hAnsi="Times New Roman" w:cs="Times New Roman"/>
            <w:color w:val="000000"/>
            <w:sz w:val="28"/>
            <w:szCs w:val="28"/>
          </w:rPr>
          <w:t>ГОСТ Р 55627-2013</w:t>
        </w:r>
      </w:hyperlink>
      <w:r w:rsidRPr="00817D07">
        <w:rPr>
          <w:rFonts w:ascii="Times New Roman" w:hAnsi="Times New Roman" w:cs="Times New Roman"/>
          <w:color w:val="000000"/>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9" w:history="1">
        <w:r w:rsidRPr="00817D07">
          <w:rPr>
            <w:rFonts w:ascii="Times New Roman" w:hAnsi="Times New Roman" w:cs="Times New Roman"/>
            <w:color w:val="000000"/>
            <w:sz w:val="28"/>
            <w:szCs w:val="28"/>
          </w:rPr>
          <w:t>ГОСТ Р 58967-2020</w:t>
        </w:r>
      </w:hyperlink>
      <w:r w:rsidRPr="00817D07">
        <w:rPr>
          <w:rFonts w:ascii="Times New Roman" w:hAnsi="Times New Roman" w:cs="Times New Roman"/>
          <w:color w:val="000000"/>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150881"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0" w:history="1">
        <w:r w:rsidRPr="00817D07">
          <w:rPr>
            <w:rFonts w:ascii="Times New Roman" w:hAnsi="Times New Roman" w:cs="Times New Roman"/>
            <w:color w:val="000000"/>
            <w:sz w:val="28"/>
            <w:szCs w:val="28"/>
          </w:rPr>
          <w:t>ГОСТ Р 52875-2018</w:t>
        </w:r>
      </w:hyperlink>
      <w:r w:rsidRPr="00817D07">
        <w:rPr>
          <w:rFonts w:ascii="Times New Roman" w:hAnsi="Times New Roman" w:cs="Times New Roman"/>
          <w:color w:val="000000"/>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1" w:history="1">
        <w:r w:rsidRPr="00817D07">
          <w:rPr>
            <w:rFonts w:ascii="Times New Roman" w:hAnsi="Times New Roman" w:cs="Times New Roman"/>
            <w:color w:val="000000"/>
            <w:sz w:val="28"/>
            <w:szCs w:val="28"/>
          </w:rPr>
          <w:t>ГОСТ 24940-2016</w:t>
        </w:r>
      </w:hyperlink>
      <w:r w:rsidRPr="00817D07">
        <w:rPr>
          <w:rFonts w:ascii="Times New Roman" w:hAnsi="Times New Roman" w:cs="Times New Roman"/>
          <w:color w:val="000000"/>
          <w:sz w:val="28"/>
          <w:szCs w:val="28"/>
        </w:rPr>
        <w:t xml:space="preserve"> «Межгосударственный стандарт. Здания и сооружения. Методы измерения освещенности»;</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2" w:history="1">
        <w:r w:rsidRPr="00817D07">
          <w:rPr>
            <w:rFonts w:ascii="Times New Roman" w:hAnsi="Times New Roman" w:cs="Times New Roman"/>
            <w:color w:val="000000"/>
            <w:sz w:val="28"/>
            <w:szCs w:val="28"/>
          </w:rPr>
          <w:t>ГОСТ Р 55706-2013</w:t>
        </w:r>
      </w:hyperlink>
      <w:r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Классификация и нормы»;</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3" w:history="1">
        <w:r w:rsidRPr="00817D07">
          <w:rPr>
            <w:rFonts w:ascii="Times New Roman" w:hAnsi="Times New Roman" w:cs="Times New Roman"/>
            <w:color w:val="000000"/>
            <w:sz w:val="28"/>
            <w:szCs w:val="28"/>
          </w:rPr>
          <w:t>ГОСТ Р 55844-2013</w:t>
        </w:r>
      </w:hyperlink>
      <w:r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дорог и пешеходных зон. Нормы»;</w:t>
      </w:r>
    </w:p>
    <w:p w:rsidR="00150881" w:rsidRPr="00817D07" w:rsidRDefault="00150881" w:rsidP="00817D07">
      <w:pPr>
        <w:pStyle w:val="ListParagraph"/>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Технический </w:t>
      </w:r>
      <w:hyperlink r:id="rId94" w:history="1">
        <w:r w:rsidRPr="00817D07">
          <w:rPr>
            <w:rFonts w:ascii="Times New Roman" w:hAnsi="Times New Roman" w:cs="Times New Roman"/>
            <w:color w:val="000000"/>
            <w:sz w:val="28"/>
            <w:szCs w:val="28"/>
          </w:rPr>
          <w:t>регламент</w:t>
        </w:r>
      </w:hyperlink>
      <w:r w:rsidRPr="00817D07">
        <w:rPr>
          <w:rFonts w:ascii="Times New Roman" w:hAnsi="Times New Roman" w:cs="Times New Roman"/>
          <w:color w:val="000000"/>
          <w:sz w:val="28"/>
          <w:szCs w:val="28"/>
        </w:rPr>
        <w:t xml:space="preserve"> Евразийского экономического союза «О безопасности оборудования для детских игровых площадок» (ТР ЕАЭС 042/2017).</w:t>
      </w:r>
    </w:p>
    <w:p w:rsidR="00150881" w:rsidRPr="00817D07" w:rsidRDefault="00150881" w:rsidP="002C2B6D">
      <w:pPr>
        <w:pStyle w:val="NoSpacing"/>
        <w:rPr>
          <w:rFonts w:ascii="Times New Roman" w:hAnsi="Times New Roman" w:cs="Times New Roman"/>
          <w:color w:val="000000"/>
          <w:sz w:val="28"/>
          <w:szCs w:val="28"/>
        </w:rPr>
      </w:pPr>
      <w:bookmarkStart w:id="29" w:name="_GoBack"/>
      <w:bookmarkEnd w:id="29"/>
    </w:p>
    <w:sectPr w:rsidR="00150881" w:rsidRPr="00817D07" w:rsidSect="00E87C48">
      <w:headerReference w:type="even" r:id="rId95"/>
      <w:headerReference w:type="default" r:id="rId96"/>
      <w:footerReference w:type="even" r:id="rId97"/>
      <w:footerReference w:type="default" r:id="rId98"/>
      <w:headerReference w:type="first" r:id="rId99"/>
      <w:footerReference w:type="first" r:id="rId100"/>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81" w:rsidRDefault="00150881" w:rsidP="00F271B1">
      <w:pPr>
        <w:spacing w:after="0" w:line="240" w:lineRule="auto"/>
      </w:pPr>
      <w:r>
        <w:separator/>
      </w:r>
    </w:p>
  </w:endnote>
  <w:endnote w:type="continuationSeparator" w:id="0">
    <w:p w:rsidR="00150881" w:rsidRDefault="00150881"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1" w:rsidRDefault="00150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1" w:rsidRDefault="001508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1" w:rsidRDefault="00150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81" w:rsidRDefault="00150881" w:rsidP="00F271B1">
      <w:pPr>
        <w:spacing w:after="0" w:line="240" w:lineRule="auto"/>
      </w:pPr>
      <w:r>
        <w:separator/>
      </w:r>
    </w:p>
  </w:footnote>
  <w:footnote w:type="continuationSeparator" w:id="0">
    <w:p w:rsidR="00150881" w:rsidRDefault="00150881"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1" w:rsidRDefault="00150881" w:rsidP="002B2B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81" w:rsidRDefault="00150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1" w:rsidRDefault="00150881" w:rsidP="002B2B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50881" w:rsidRDefault="00150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1" w:rsidRDefault="0015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7">
    <w:nsid w:val="275F2A49"/>
    <w:multiLevelType w:val="hybridMultilevel"/>
    <w:tmpl w:val="E35CC9C6"/>
    <w:lvl w:ilvl="0" w:tplc="C8CCC400">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8">
    <w:nsid w:val="34D169C1"/>
    <w:multiLevelType w:val="multilevel"/>
    <w:tmpl w:val="B6F8CA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3FA734CA"/>
    <w:multiLevelType w:val="multilevel"/>
    <w:tmpl w:val="D2D48FF6"/>
    <w:lvl w:ilvl="0">
      <w:start w:val="2"/>
      <w:numFmt w:val="decimal"/>
      <w:lvlText w:val="%1."/>
      <w:lvlJc w:val="left"/>
      <w:pPr>
        <w:ind w:left="720" w:hanging="7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4"/>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0615F4B"/>
    <w:multiLevelType w:val="hybridMultilevel"/>
    <w:tmpl w:val="0AE8A4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F069B8"/>
    <w:multiLevelType w:val="hybridMultilevel"/>
    <w:tmpl w:val="497A5AD2"/>
    <w:lvl w:ilvl="0" w:tplc="E7CE6752">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0"/>
    <w:lvlOverride w:ilvl="0">
      <w:lvl w:ilvl="0">
        <w:numFmt w:val="bullet"/>
        <w:lvlText w:val="-"/>
        <w:legacy w:legacy="1" w:legacySpace="0" w:legacyIndent="239"/>
        <w:lvlJc w:val="left"/>
        <w:rPr>
          <w:rFonts w:ascii="Times New Roman" w:hAnsi="Times New Roman" w:hint="default"/>
        </w:rPr>
      </w:lvl>
    </w:lvlOverride>
  </w:num>
  <w:num w:numId="11">
    <w:abstractNumId w:val="0"/>
    <w:lvlOverride w:ilvl="0">
      <w:lvl w:ilvl="0">
        <w:numFmt w:val="bullet"/>
        <w:lvlText w:val="-"/>
        <w:legacy w:legacy="1" w:legacySpace="0" w:legacyIndent="336"/>
        <w:lvlJc w:val="left"/>
        <w:rPr>
          <w:rFonts w:ascii="Times New Roman" w:hAnsi="Times New Roman" w:hint="default"/>
        </w:rPr>
      </w:lvl>
    </w:lvlOverride>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5EBA"/>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6A07"/>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D703F"/>
    <w:rsid w:val="000E2287"/>
    <w:rsid w:val="000E50D9"/>
    <w:rsid w:val="000E57F8"/>
    <w:rsid w:val="000E618C"/>
    <w:rsid w:val="000E6E49"/>
    <w:rsid w:val="000E725C"/>
    <w:rsid w:val="000F19EE"/>
    <w:rsid w:val="000F1F38"/>
    <w:rsid w:val="000F2848"/>
    <w:rsid w:val="000F2A52"/>
    <w:rsid w:val="000F2F5D"/>
    <w:rsid w:val="00100A82"/>
    <w:rsid w:val="0010225A"/>
    <w:rsid w:val="00105224"/>
    <w:rsid w:val="00106F94"/>
    <w:rsid w:val="00107DAD"/>
    <w:rsid w:val="00110F34"/>
    <w:rsid w:val="00112BA4"/>
    <w:rsid w:val="001137C6"/>
    <w:rsid w:val="00113BB4"/>
    <w:rsid w:val="00113F61"/>
    <w:rsid w:val="001166F4"/>
    <w:rsid w:val="00116846"/>
    <w:rsid w:val="001170F5"/>
    <w:rsid w:val="0012200A"/>
    <w:rsid w:val="00124900"/>
    <w:rsid w:val="00124DF6"/>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0881"/>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C43EC"/>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2DF6"/>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3F7"/>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8C9"/>
    <w:rsid w:val="00342F19"/>
    <w:rsid w:val="00343431"/>
    <w:rsid w:val="00343929"/>
    <w:rsid w:val="00344527"/>
    <w:rsid w:val="00351C51"/>
    <w:rsid w:val="003531C2"/>
    <w:rsid w:val="003536E7"/>
    <w:rsid w:val="003560D5"/>
    <w:rsid w:val="0035723E"/>
    <w:rsid w:val="00360967"/>
    <w:rsid w:val="003617F9"/>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408"/>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2975"/>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13C6"/>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1CD"/>
    <w:rsid w:val="00693FBF"/>
    <w:rsid w:val="006942E8"/>
    <w:rsid w:val="006964E4"/>
    <w:rsid w:val="00696B6C"/>
    <w:rsid w:val="00696E1E"/>
    <w:rsid w:val="0069724A"/>
    <w:rsid w:val="0069789E"/>
    <w:rsid w:val="006A0741"/>
    <w:rsid w:val="006A086B"/>
    <w:rsid w:val="006A1647"/>
    <w:rsid w:val="006A221B"/>
    <w:rsid w:val="006A3A6E"/>
    <w:rsid w:val="006A6E32"/>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2ADC"/>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1EB7"/>
    <w:rsid w:val="00851F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2A89"/>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468"/>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042E"/>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429"/>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7DD"/>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0F5F"/>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E353C"/>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697A"/>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77BA2"/>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A17"/>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87DA5"/>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591A"/>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Heading4">
    <w:name w:val="heading 4"/>
    <w:basedOn w:val="Normal"/>
    <w:link w:val="Heading4Char"/>
    <w:uiPriority w:val="99"/>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5E"/>
    <w:rPr>
      <w:rFonts w:ascii="Arial" w:hAnsi="Arial" w:cs="Times New Roman"/>
      <w:b/>
      <w:bCs/>
      <w:color w:val="000080"/>
      <w:sz w:val="20"/>
      <w:szCs w:val="20"/>
    </w:rPr>
  </w:style>
  <w:style w:type="character" w:customStyle="1" w:styleId="Heading4Char">
    <w:name w:val="Heading 4 Char"/>
    <w:basedOn w:val="DefaultParagraphFont"/>
    <w:link w:val="Heading4"/>
    <w:uiPriority w:val="99"/>
    <w:locked/>
    <w:rsid w:val="00C03D5E"/>
    <w:rPr>
      <w:rFonts w:eastAsia="Times New Roman" w:cs="Times New Roman"/>
      <w:b/>
      <w:bCs/>
      <w:sz w:val="24"/>
      <w:szCs w:val="24"/>
    </w:rPr>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AC3371"/>
    <w:pPr>
      <w:ind w:left="720"/>
    </w:pPr>
  </w:style>
  <w:style w:type="paragraph" w:styleId="BalloonText">
    <w:name w:val="Balloon Text"/>
    <w:basedOn w:val="Normal"/>
    <w:link w:val="BalloonTextChar"/>
    <w:uiPriority w:val="99"/>
    <w:semiHidden/>
    <w:rsid w:val="00B31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1141"/>
    <w:rPr>
      <w:rFonts w:ascii="Segoe UI" w:hAnsi="Segoe UI" w:cs="Segoe UI"/>
      <w:sz w:val="18"/>
      <w:szCs w:val="18"/>
    </w:rPr>
  </w:style>
  <w:style w:type="character" w:styleId="Hyperlink">
    <w:name w:val="Hyperlink"/>
    <w:basedOn w:val="DefaultParagraphFont"/>
    <w:uiPriority w:val="99"/>
    <w:rsid w:val="00C03D5E"/>
    <w:rPr>
      <w:rFonts w:cs="Times New Roman"/>
      <w:color w:val="0000FF"/>
      <w:u w:val="single"/>
    </w:rPr>
  </w:style>
  <w:style w:type="character" w:styleId="Strong">
    <w:name w:val="Strong"/>
    <w:basedOn w:val="DefaultParagraphFont"/>
    <w:uiPriority w:val="99"/>
    <w:qFormat/>
    <w:locked/>
    <w:rsid w:val="00C03D5E"/>
    <w:rPr>
      <w:rFonts w:cs="Times New Roman"/>
      <w:b/>
    </w:rPr>
  </w:style>
  <w:style w:type="paragraph" w:styleId="NormalWeb">
    <w:name w:val="Normal (Web)"/>
    <w:basedOn w:val="Normal"/>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03D5E"/>
    <w:rPr>
      <w:rFonts w:eastAsia="Times New Roman" w:cs="Times New Roman"/>
      <w:sz w:val="24"/>
      <w:szCs w:val="24"/>
    </w:rPr>
  </w:style>
  <w:style w:type="character" w:styleId="PageNumber">
    <w:name w:val="page number"/>
    <w:basedOn w:val="DefaultParagraphFont"/>
    <w:uiPriority w:val="99"/>
    <w:rsid w:val="00C03D5E"/>
    <w:rPr>
      <w:rFonts w:cs="Times New Roman"/>
    </w:rPr>
  </w:style>
  <w:style w:type="paragraph" w:styleId="Footer">
    <w:name w:val="footer"/>
    <w:basedOn w:val="Normal"/>
    <w:link w:val="FooterChar"/>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03D5E"/>
    <w:rPr>
      <w:rFonts w:eastAsia="Times New Roman" w:cs="Times New Roman"/>
      <w:sz w:val="24"/>
      <w:szCs w:val="24"/>
    </w:rPr>
  </w:style>
  <w:style w:type="character" w:styleId="FollowedHyperlink">
    <w:name w:val="FollowedHyperlink"/>
    <w:basedOn w:val="DefaultParagraphFont"/>
    <w:uiPriority w:val="99"/>
    <w:rsid w:val="00C03D5E"/>
    <w:rPr>
      <w:rFonts w:cs="Times New Roman"/>
      <w:color w:val="800080"/>
      <w:u w:val="single"/>
    </w:rPr>
  </w:style>
  <w:style w:type="character" w:customStyle="1" w:styleId="a">
    <w:name w:val="Цветовое выделение"/>
    <w:uiPriority w:val="99"/>
    <w:rsid w:val="00C03D5E"/>
    <w:rPr>
      <w:b/>
      <w:color w:val="000080"/>
      <w:sz w:val="20"/>
    </w:rPr>
  </w:style>
  <w:style w:type="character" w:customStyle="1" w:styleId="a0">
    <w:name w:val="Гипертекстовая ссылка"/>
    <w:uiPriority w:val="99"/>
    <w:rsid w:val="00C03D5E"/>
    <w:rPr>
      <w:b/>
      <w:color w:val="008000"/>
      <w:sz w:val="20"/>
      <w:u w:val="single"/>
    </w:rPr>
  </w:style>
  <w:style w:type="paragraph" w:customStyle="1" w:styleId="a1">
    <w:name w:val="Таблицы (моноширинный)"/>
    <w:basedOn w:val="Normal"/>
    <w:next w:val="Normal"/>
    <w:uiPriority w:val="99"/>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BodyText">
    <w:name w:val="Body Text"/>
    <w:basedOn w:val="Normal"/>
    <w:link w:val="BodyTextChar"/>
    <w:uiPriority w:val="99"/>
    <w:rsid w:val="00C03D5E"/>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C03D5E"/>
    <w:rPr>
      <w:rFonts w:eastAsia="Times New Roman" w:cs="Times New Roman"/>
      <w:sz w:val="24"/>
      <w:szCs w:val="24"/>
    </w:rPr>
  </w:style>
  <w:style w:type="paragraph" w:styleId="BodyTextIndent">
    <w:name w:val="Body Text Indent"/>
    <w:basedOn w:val="Normal"/>
    <w:link w:val="BodyTextIndentChar"/>
    <w:uiPriority w:val="99"/>
    <w:rsid w:val="00C03D5E"/>
    <w:pPr>
      <w:spacing w:after="0" w:line="240" w:lineRule="auto"/>
      <w:ind w:left="5664"/>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03D5E"/>
    <w:rPr>
      <w:rFonts w:eastAsia="Times New Roman" w:cs="Times New Roman"/>
      <w:sz w:val="24"/>
      <w:szCs w:val="24"/>
    </w:rPr>
  </w:style>
  <w:style w:type="paragraph" w:styleId="CommentText">
    <w:name w:val="annotation text"/>
    <w:basedOn w:val="Normal"/>
    <w:link w:val="CommentTextChar"/>
    <w:uiPriority w:val="99"/>
    <w:semiHidden/>
    <w:rsid w:val="00C03D5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C03D5E"/>
    <w:rPr>
      <w:rFonts w:eastAsia="Times New Roman" w:cs="Times New Roman"/>
      <w:sz w:val="20"/>
      <w:szCs w:val="20"/>
    </w:rPr>
  </w:style>
  <w:style w:type="character" w:styleId="CommentReference">
    <w:name w:val="annotation reference"/>
    <w:basedOn w:val="DefaultParagraphFont"/>
    <w:uiPriority w:val="99"/>
    <w:semiHidden/>
    <w:rsid w:val="00C03D5E"/>
    <w:rPr>
      <w:rFonts w:cs="Times New Roman"/>
      <w:sz w:val="16"/>
    </w:rPr>
  </w:style>
  <w:style w:type="paragraph" w:customStyle="1" w:styleId="ConsPlusNormal">
    <w:name w:val="ConsPlusNormal"/>
    <w:uiPriority w:val="99"/>
    <w:rsid w:val="00C03D5E"/>
    <w:pPr>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rsid w:val="00C03D5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C03D5E"/>
    <w:rPr>
      <w:rFonts w:eastAsia="Times New Roman" w:cs="Times New Roman"/>
      <w:sz w:val="20"/>
      <w:szCs w:val="20"/>
    </w:rPr>
  </w:style>
  <w:style w:type="character" w:styleId="FootnoteReference">
    <w:name w:val="footnote reference"/>
    <w:aliases w:val="5"/>
    <w:basedOn w:val="DefaultParagraphFont"/>
    <w:uiPriority w:val="99"/>
    <w:rsid w:val="00C03D5E"/>
    <w:rPr>
      <w:rFonts w:cs="Times New Roman"/>
      <w:vertAlign w:val="superscript"/>
    </w:rPr>
  </w:style>
  <w:style w:type="paragraph" w:customStyle="1" w:styleId="ConsNormal">
    <w:name w:val="ConsNormal"/>
    <w:uiPriority w:val="99"/>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uiPriority w:val="99"/>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uiPriority w:val="99"/>
    <w:rsid w:val="00C03D5E"/>
    <w:rPr>
      <w:color w:val="666666"/>
      <w:sz w:val="29"/>
    </w:rPr>
  </w:style>
  <w:style w:type="paragraph" w:customStyle="1" w:styleId="21">
    <w:name w:val="Основной текст 21"/>
    <w:basedOn w:val="Normal"/>
    <w:uiPriority w:val="99"/>
    <w:rsid w:val="00C03D5E"/>
    <w:pPr>
      <w:widowControl w:val="0"/>
      <w:spacing w:after="0" w:line="360" w:lineRule="auto"/>
      <w:jc w:val="both"/>
    </w:pPr>
    <w:rPr>
      <w:rFonts w:ascii="Times New Roman" w:hAnsi="Times New Roman" w:cs="Times New Roman"/>
      <w:sz w:val="28"/>
      <w:szCs w:val="20"/>
    </w:rPr>
  </w:style>
  <w:style w:type="paragraph" w:styleId="NoSpacing">
    <w:name w:val="No Spacing"/>
    <w:uiPriority w:val="99"/>
    <w:qFormat/>
    <w:rsid w:val="00C03D5E"/>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BA24BD"/>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locked/>
    <w:rsid w:val="00BA24BD"/>
    <w:rPr>
      <w:rFonts w:ascii="Calibri" w:hAnsi="Calibri" w:cs="Calibri"/>
      <w:b/>
      <w:bCs/>
    </w:rPr>
  </w:style>
  <w:style w:type="character" w:customStyle="1" w:styleId="1">
    <w:name w:val="Неразрешенное упоминание1"/>
    <w:basedOn w:val="DefaultParagraphFont"/>
    <w:uiPriority w:val="99"/>
    <w:semiHidden/>
    <w:rsid w:val="00457D7A"/>
    <w:rPr>
      <w:rFonts w:cs="Times New Roman"/>
      <w:color w:val="605E5C"/>
      <w:shd w:val="clear" w:color="auto" w:fill="E1DFDD"/>
    </w:rPr>
  </w:style>
  <w:style w:type="paragraph" w:styleId="Revision">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DefaultParagraphFont"/>
    <w:uiPriority w:val="99"/>
    <w:semiHidden/>
    <w:rsid w:val="00232349"/>
    <w:rPr>
      <w:rFonts w:cs="Times New Roman"/>
      <w:color w:val="605E5C"/>
      <w:shd w:val="clear" w:color="auto" w:fill="E1DFDD"/>
    </w:rPr>
  </w:style>
  <w:style w:type="character" w:customStyle="1" w:styleId="3">
    <w:name w:val="Неразрешенное упоминание3"/>
    <w:basedOn w:val="DefaultParagraphFont"/>
    <w:uiPriority w:val="99"/>
    <w:semiHidden/>
    <w:rsid w:val="00EF663B"/>
    <w:rPr>
      <w:rFonts w:cs="Times New Roman"/>
      <w:color w:val="605E5C"/>
      <w:shd w:val="clear" w:color="auto" w:fill="E1DFDD"/>
    </w:rPr>
  </w:style>
  <w:style w:type="character" w:customStyle="1" w:styleId="4">
    <w:name w:val="Неразрешенное упоминание4"/>
    <w:basedOn w:val="DefaultParagraphFont"/>
    <w:uiPriority w:val="99"/>
    <w:semiHidden/>
    <w:rsid w:val="00083740"/>
    <w:rPr>
      <w:rFonts w:cs="Times New Roman"/>
      <w:color w:val="605E5C"/>
      <w:shd w:val="clear" w:color="auto" w:fill="E1DFDD"/>
    </w:rPr>
  </w:style>
  <w:style w:type="table" w:styleId="TableGrid">
    <w:name w:val="Table Grid"/>
    <w:basedOn w:val="TableNormal"/>
    <w:uiPriority w:val="99"/>
    <w:locked/>
    <w:rsid w:val="006B4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Normal"/>
    <w:uiPriority w:val="99"/>
    <w:rsid w:val="00675CC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99"/>
    <w:qFormat/>
    <w:locked/>
    <w:rsid w:val="00675CC7"/>
    <w:rPr>
      <w:rFonts w:cs="Times New Roman"/>
      <w:i/>
      <w:iCs/>
    </w:rPr>
  </w:style>
  <w:style w:type="paragraph" w:customStyle="1" w:styleId="s1">
    <w:name w:val="s_1"/>
    <w:basedOn w:val="Normal"/>
    <w:uiPriority w:val="99"/>
    <w:rsid w:val="00675CC7"/>
    <w:pPr>
      <w:spacing w:before="100" w:beforeAutospacing="1" w:after="100" w:afterAutospacing="1" w:line="240" w:lineRule="auto"/>
    </w:pPr>
    <w:rPr>
      <w:rFonts w:ascii="Times New Roman" w:hAnsi="Times New Roman" w:cs="Times New Roman"/>
      <w:sz w:val="24"/>
      <w:szCs w:val="24"/>
    </w:rPr>
  </w:style>
  <w:style w:type="character" w:customStyle="1" w:styleId="10">
    <w:name w:val="Текст сноски Знак1"/>
    <w:uiPriority w:val="99"/>
    <w:rsid w:val="008373CD"/>
  </w:style>
  <w:style w:type="paragraph" w:styleId="TOCHeading">
    <w:name w:val="TOC Heading"/>
    <w:basedOn w:val="Heading1"/>
    <w:next w:val="Normal"/>
    <w:uiPriority w:val="99"/>
    <w:qFormat/>
    <w:rsid w:val="008F6E14"/>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TOC2">
    <w:name w:val="toc 2"/>
    <w:basedOn w:val="Normal"/>
    <w:next w:val="Normal"/>
    <w:autoRedefine/>
    <w:uiPriority w:val="99"/>
    <w:locked/>
    <w:rsid w:val="008F6E14"/>
    <w:pPr>
      <w:spacing w:after="100"/>
      <w:ind w:left="220"/>
    </w:pPr>
  </w:style>
  <w:style w:type="paragraph" w:styleId="TOC3">
    <w:name w:val="toc 3"/>
    <w:basedOn w:val="Normal"/>
    <w:next w:val="Normal"/>
    <w:autoRedefine/>
    <w:uiPriority w:val="99"/>
    <w:locked/>
    <w:rsid w:val="008F6E14"/>
    <w:pPr>
      <w:spacing w:after="100"/>
      <w:ind w:left="440"/>
    </w:pPr>
  </w:style>
  <w:style w:type="paragraph" w:styleId="TOC1">
    <w:name w:val="toc 1"/>
    <w:basedOn w:val="Normal"/>
    <w:next w:val="Normal"/>
    <w:autoRedefine/>
    <w:uiPriority w:val="99"/>
    <w:locked/>
    <w:rsid w:val="00C749A4"/>
    <w:pPr>
      <w:spacing w:after="100"/>
    </w:pPr>
    <w:rPr>
      <w:rFonts w:cs="Times New Roman"/>
    </w:rPr>
  </w:style>
</w:styles>
</file>

<file path=word/webSettings.xml><?xml version="1.0" encoding="utf-8"?>
<w:webSettings xmlns:r="http://schemas.openxmlformats.org/officeDocument/2006/relationships" xmlns:w="http://schemas.openxmlformats.org/wordprocessingml/2006/main">
  <w:divs>
    <w:div w:id="617764353">
      <w:marLeft w:val="0"/>
      <w:marRight w:val="0"/>
      <w:marTop w:val="0"/>
      <w:marBottom w:val="0"/>
      <w:divBdr>
        <w:top w:val="none" w:sz="0" w:space="0" w:color="auto"/>
        <w:left w:val="none" w:sz="0" w:space="0" w:color="auto"/>
        <w:bottom w:val="none" w:sz="0" w:space="0" w:color="auto"/>
        <w:right w:val="none" w:sz="0" w:space="0" w:color="auto"/>
      </w:divBdr>
      <w:divsChild>
        <w:div w:id="617764376">
          <w:marLeft w:val="0"/>
          <w:marRight w:val="0"/>
          <w:marTop w:val="121"/>
          <w:marBottom w:val="0"/>
          <w:divBdr>
            <w:top w:val="none" w:sz="0" w:space="0" w:color="auto"/>
            <w:left w:val="none" w:sz="0" w:space="0" w:color="auto"/>
            <w:bottom w:val="none" w:sz="0" w:space="0" w:color="auto"/>
            <w:right w:val="none" w:sz="0" w:space="0" w:color="auto"/>
          </w:divBdr>
        </w:div>
        <w:div w:id="617764384">
          <w:marLeft w:val="0"/>
          <w:marRight w:val="0"/>
          <w:marTop w:val="121"/>
          <w:marBottom w:val="0"/>
          <w:divBdr>
            <w:top w:val="none" w:sz="0" w:space="0" w:color="auto"/>
            <w:left w:val="none" w:sz="0" w:space="0" w:color="auto"/>
            <w:bottom w:val="none" w:sz="0" w:space="0" w:color="auto"/>
            <w:right w:val="none" w:sz="0" w:space="0" w:color="auto"/>
          </w:divBdr>
        </w:div>
        <w:div w:id="617764391">
          <w:marLeft w:val="0"/>
          <w:marRight w:val="0"/>
          <w:marTop w:val="121"/>
          <w:marBottom w:val="0"/>
          <w:divBdr>
            <w:top w:val="none" w:sz="0" w:space="0" w:color="auto"/>
            <w:left w:val="none" w:sz="0" w:space="0" w:color="auto"/>
            <w:bottom w:val="none" w:sz="0" w:space="0" w:color="auto"/>
            <w:right w:val="none" w:sz="0" w:space="0" w:color="auto"/>
          </w:divBdr>
        </w:div>
        <w:div w:id="617764396">
          <w:marLeft w:val="0"/>
          <w:marRight w:val="0"/>
          <w:marTop w:val="121"/>
          <w:marBottom w:val="0"/>
          <w:divBdr>
            <w:top w:val="none" w:sz="0" w:space="0" w:color="auto"/>
            <w:left w:val="none" w:sz="0" w:space="0" w:color="auto"/>
            <w:bottom w:val="none" w:sz="0" w:space="0" w:color="auto"/>
            <w:right w:val="none" w:sz="0" w:space="0" w:color="auto"/>
          </w:divBdr>
        </w:div>
        <w:div w:id="617764397">
          <w:marLeft w:val="0"/>
          <w:marRight w:val="0"/>
          <w:marTop w:val="121"/>
          <w:marBottom w:val="0"/>
          <w:divBdr>
            <w:top w:val="none" w:sz="0" w:space="0" w:color="auto"/>
            <w:left w:val="none" w:sz="0" w:space="0" w:color="auto"/>
            <w:bottom w:val="none" w:sz="0" w:space="0" w:color="auto"/>
            <w:right w:val="none" w:sz="0" w:space="0" w:color="auto"/>
          </w:divBdr>
        </w:div>
        <w:div w:id="617764412">
          <w:marLeft w:val="0"/>
          <w:marRight w:val="0"/>
          <w:marTop w:val="121"/>
          <w:marBottom w:val="0"/>
          <w:divBdr>
            <w:top w:val="none" w:sz="0" w:space="0" w:color="auto"/>
            <w:left w:val="none" w:sz="0" w:space="0" w:color="auto"/>
            <w:bottom w:val="none" w:sz="0" w:space="0" w:color="auto"/>
            <w:right w:val="none" w:sz="0" w:space="0" w:color="auto"/>
          </w:divBdr>
        </w:div>
      </w:divsChild>
    </w:div>
    <w:div w:id="617764358">
      <w:marLeft w:val="0"/>
      <w:marRight w:val="0"/>
      <w:marTop w:val="0"/>
      <w:marBottom w:val="0"/>
      <w:divBdr>
        <w:top w:val="none" w:sz="0" w:space="0" w:color="auto"/>
        <w:left w:val="none" w:sz="0" w:space="0" w:color="auto"/>
        <w:bottom w:val="none" w:sz="0" w:space="0" w:color="auto"/>
        <w:right w:val="none" w:sz="0" w:space="0" w:color="auto"/>
      </w:divBdr>
      <w:divsChild>
        <w:div w:id="617764370">
          <w:marLeft w:val="0"/>
          <w:marRight w:val="0"/>
          <w:marTop w:val="121"/>
          <w:marBottom w:val="0"/>
          <w:divBdr>
            <w:top w:val="none" w:sz="0" w:space="0" w:color="auto"/>
            <w:left w:val="none" w:sz="0" w:space="0" w:color="auto"/>
            <w:bottom w:val="none" w:sz="0" w:space="0" w:color="auto"/>
            <w:right w:val="none" w:sz="0" w:space="0" w:color="auto"/>
          </w:divBdr>
        </w:div>
        <w:div w:id="617764371">
          <w:marLeft w:val="0"/>
          <w:marRight w:val="0"/>
          <w:marTop w:val="121"/>
          <w:marBottom w:val="0"/>
          <w:divBdr>
            <w:top w:val="none" w:sz="0" w:space="0" w:color="auto"/>
            <w:left w:val="none" w:sz="0" w:space="0" w:color="auto"/>
            <w:bottom w:val="none" w:sz="0" w:space="0" w:color="auto"/>
            <w:right w:val="none" w:sz="0" w:space="0" w:color="auto"/>
          </w:divBdr>
        </w:div>
        <w:div w:id="617764394">
          <w:marLeft w:val="0"/>
          <w:marRight w:val="0"/>
          <w:marTop w:val="121"/>
          <w:marBottom w:val="0"/>
          <w:divBdr>
            <w:top w:val="none" w:sz="0" w:space="0" w:color="auto"/>
            <w:left w:val="none" w:sz="0" w:space="0" w:color="auto"/>
            <w:bottom w:val="none" w:sz="0" w:space="0" w:color="auto"/>
            <w:right w:val="none" w:sz="0" w:space="0" w:color="auto"/>
          </w:divBdr>
        </w:div>
        <w:div w:id="617764405">
          <w:marLeft w:val="0"/>
          <w:marRight w:val="0"/>
          <w:marTop w:val="121"/>
          <w:marBottom w:val="0"/>
          <w:divBdr>
            <w:top w:val="none" w:sz="0" w:space="0" w:color="auto"/>
            <w:left w:val="none" w:sz="0" w:space="0" w:color="auto"/>
            <w:bottom w:val="none" w:sz="0" w:space="0" w:color="auto"/>
            <w:right w:val="none" w:sz="0" w:space="0" w:color="auto"/>
          </w:divBdr>
        </w:div>
        <w:div w:id="617764410">
          <w:marLeft w:val="0"/>
          <w:marRight w:val="0"/>
          <w:marTop w:val="121"/>
          <w:marBottom w:val="0"/>
          <w:divBdr>
            <w:top w:val="none" w:sz="0" w:space="0" w:color="auto"/>
            <w:left w:val="none" w:sz="0" w:space="0" w:color="auto"/>
            <w:bottom w:val="none" w:sz="0" w:space="0" w:color="auto"/>
            <w:right w:val="none" w:sz="0" w:space="0" w:color="auto"/>
          </w:divBdr>
        </w:div>
        <w:div w:id="617764411">
          <w:marLeft w:val="0"/>
          <w:marRight w:val="0"/>
          <w:marTop w:val="121"/>
          <w:marBottom w:val="0"/>
          <w:divBdr>
            <w:top w:val="none" w:sz="0" w:space="0" w:color="auto"/>
            <w:left w:val="none" w:sz="0" w:space="0" w:color="auto"/>
            <w:bottom w:val="none" w:sz="0" w:space="0" w:color="auto"/>
            <w:right w:val="none" w:sz="0" w:space="0" w:color="auto"/>
          </w:divBdr>
        </w:div>
      </w:divsChild>
    </w:div>
    <w:div w:id="617764366">
      <w:marLeft w:val="0"/>
      <w:marRight w:val="0"/>
      <w:marTop w:val="0"/>
      <w:marBottom w:val="0"/>
      <w:divBdr>
        <w:top w:val="none" w:sz="0" w:space="0" w:color="auto"/>
        <w:left w:val="none" w:sz="0" w:space="0" w:color="auto"/>
        <w:bottom w:val="none" w:sz="0" w:space="0" w:color="auto"/>
        <w:right w:val="none" w:sz="0" w:space="0" w:color="auto"/>
      </w:divBdr>
      <w:divsChild>
        <w:div w:id="617764362">
          <w:marLeft w:val="0"/>
          <w:marRight w:val="0"/>
          <w:marTop w:val="121"/>
          <w:marBottom w:val="0"/>
          <w:divBdr>
            <w:top w:val="none" w:sz="0" w:space="0" w:color="auto"/>
            <w:left w:val="none" w:sz="0" w:space="0" w:color="auto"/>
            <w:bottom w:val="none" w:sz="0" w:space="0" w:color="auto"/>
            <w:right w:val="none" w:sz="0" w:space="0" w:color="auto"/>
          </w:divBdr>
        </w:div>
      </w:divsChild>
    </w:div>
    <w:div w:id="617764368">
      <w:marLeft w:val="0"/>
      <w:marRight w:val="0"/>
      <w:marTop w:val="0"/>
      <w:marBottom w:val="0"/>
      <w:divBdr>
        <w:top w:val="none" w:sz="0" w:space="0" w:color="auto"/>
        <w:left w:val="none" w:sz="0" w:space="0" w:color="auto"/>
        <w:bottom w:val="none" w:sz="0" w:space="0" w:color="auto"/>
        <w:right w:val="none" w:sz="0" w:space="0" w:color="auto"/>
      </w:divBdr>
    </w:div>
    <w:div w:id="617764372">
      <w:marLeft w:val="0"/>
      <w:marRight w:val="0"/>
      <w:marTop w:val="0"/>
      <w:marBottom w:val="0"/>
      <w:divBdr>
        <w:top w:val="none" w:sz="0" w:space="0" w:color="auto"/>
        <w:left w:val="none" w:sz="0" w:space="0" w:color="auto"/>
        <w:bottom w:val="none" w:sz="0" w:space="0" w:color="auto"/>
        <w:right w:val="none" w:sz="0" w:space="0" w:color="auto"/>
      </w:divBdr>
    </w:div>
    <w:div w:id="617764375">
      <w:marLeft w:val="0"/>
      <w:marRight w:val="0"/>
      <w:marTop w:val="0"/>
      <w:marBottom w:val="0"/>
      <w:divBdr>
        <w:top w:val="none" w:sz="0" w:space="0" w:color="auto"/>
        <w:left w:val="none" w:sz="0" w:space="0" w:color="auto"/>
        <w:bottom w:val="none" w:sz="0" w:space="0" w:color="auto"/>
        <w:right w:val="none" w:sz="0" w:space="0" w:color="auto"/>
      </w:divBdr>
    </w:div>
    <w:div w:id="617764377">
      <w:marLeft w:val="0"/>
      <w:marRight w:val="0"/>
      <w:marTop w:val="0"/>
      <w:marBottom w:val="0"/>
      <w:divBdr>
        <w:top w:val="none" w:sz="0" w:space="0" w:color="auto"/>
        <w:left w:val="none" w:sz="0" w:space="0" w:color="auto"/>
        <w:bottom w:val="none" w:sz="0" w:space="0" w:color="auto"/>
        <w:right w:val="none" w:sz="0" w:space="0" w:color="auto"/>
      </w:divBdr>
    </w:div>
    <w:div w:id="617764381">
      <w:marLeft w:val="0"/>
      <w:marRight w:val="0"/>
      <w:marTop w:val="0"/>
      <w:marBottom w:val="0"/>
      <w:divBdr>
        <w:top w:val="none" w:sz="0" w:space="0" w:color="auto"/>
        <w:left w:val="none" w:sz="0" w:space="0" w:color="auto"/>
        <w:bottom w:val="none" w:sz="0" w:space="0" w:color="auto"/>
        <w:right w:val="none" w:sz="0" w:space="0" w:color="auto"/>
      </w:divBdr>
    </w:div>
    <w:div w:id="617764383">
      <w:marLeft w:val="0"/>
      <w:marRight w:val="0"/>
      <w:marTop w:val="0"/>
      <w:marBottom w:val="0"/>
      <w:divBdr>
        <w:top w:val="none" w:sz="0" w:space="0" w:color="auto"/>
        <w:left w:val="none" w:sz="0" w:space="0" w:color="auto"/>
        <w:bottom w:val="none" w:sz="0" w:space="0" w:color="auto"/>
        <w:right w:val="none" w:sz="0" w:space="0" w:color="auto"/>
      </w:divBdr>
      <w:divsChild>
        <w:div w:id="617764387">
          <w:marLeft w:val="0"/>
          <w:marRight w:val="0"/>
          <w:marTop w:val="0"/>
          <w:marBottom w:val="0"/>
          <w:divBdr>
            <w:top w:val="none" w:sz="0" w:space="0" w:color="auto"/>
            <w:left w:val="none" w:sz="0" w:space="0" w:color="auto"/>
            <w:bottom w:val="none" w:sz="0" w:space="0" w:color="auto"/>
            <w:right w:val="none" w:sz="0" w:space="0" w:color="auto"/>
          </w:divBdr>
          <w:divsChild>
            <w:div w:id="617764382">
              <w:marLeft w:val="0"/>
              <w:marRight w:val="0"/>
              <w:marTop w:val="0"/>
              <w:marBottom w:val="0"/>
              <w:divBdr>
                <w:top w:val="none" w:sz="0" w:space="0" w:color="auto"/>
                <w:left w:val="none" w:sz="0" w:space="0" w:color="auto"/>
                <w:bottom w:val="none" w:sz="0" w:space="0" w:color="auto"/>
                <w:right w:val="none" w:sz="0" w:space="0" w:color="auto"/>
              </w:divBdr>
              <w:divsChild>
                <w:div w:id="617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416">
          <w:marLeft w:val="0"/>
          <w:marRight w:val="0"/>
          <w:marTop w:val="0"/>
          <w:marBottom w:val="0"/>
          <w:divBdr>
            <w:top w:val="none" w:sz="0" w:space="0" w:color="auto"/>
            <w:left w:val="none" w:sz="0" w:space="0" w:color="auto"/>
            <w:bottom w:val="none" w:sz="0" w:space="0" w:color="auto"/>
            <w:right w:val="none" w:sz="0" w:space="0" w:color="auto"/>
          </w:divBdr>
          <w:divsChild>
            <w:div w:id="617764360">
              <w:marLeft w:val="0"/>
              <w:marRight w:val="0"/>
              <w:marTop w:val="0"/>
              <w:marBottom w:val="0"/>
              <w:divBdr>
                <w:top w:val="none" w:sz="0" w:space="0" w:color="auto"/>
                <w:left w:val="none" w:sz="0" w:space="0" w:color="auto"/>
                <w:bottom w:val="none" w:sz="0" w:space="0" w:color="auto"/>
                <w:right w:val="none" w:sz="0" w:space="0" w:color="auto"/>
              </w:divBdr>
              <w:divsChild>
                <w:div w:id="6177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386">
      <w:marLeft w:val="0"/>
      <w:marRight w:val="0"/>
      <w:marTop w:val="0"/>
      <w:marBottom w:val="0"/>
      <w:divBdr>
        <w:top w:val="none" w:sz="0" w:space="0" w:color="auto"/>
        <w:left w:val="none" w:sz="0" w:space="0" w:color="auto"/>
        <w:bottom w:val="none" w:sz="0" w:space="0" w:color="auto"/>
        <w:right w:val="none" w:sz="0" w:space="0" w:color="auto"/>
      </w:divBdr>
      <w:divsChild>
        <w:div w:id="617764378">
          <w:marLeft w:val="0"/>
          <w:marRight w:val="0"/>
          <w:marTop w:val="0"/>
          <w:marBottom w:val="0"/>
          <w:divBdr>
            <w:top w:val="none" w:sz="0" w:space="0" w:color="auto"/>
            <w:left w:val="none" w:sz="0" w:space="0" w:color="auto"/>
            <w:bottom w:val="none" w:sz="0" w:space="0" w:color="auto"/>
            <w:right w:val="none" w:sz="0" w:space="0" w:color="auto"/>
          </w:divBdr>
        </w:div>
        <w:div w:id="617764389">
          <w:marLeft w:val="0"/>
          <w:marRight w:val="0"/>
          <w:marTop w:val="0"/>
          <w:marBottom w:val="0"/>
          <w:divBdr>
            <w:top w:val="none" w:sz="0" w:space="0" w:color="auto"/>
            <w:left w:val="none" w:sz="0" w:space="0" w:color="auto"/>
            <w:bottom w:val="none" w:sz="0" w:space="0" w:color="auto"/>
            <w:right w:val="none" w:sz="0" w:space="0" w:color="auto"/>
          </w:divBdr>
        </w:div>
        <w:div w:id="617764402">
          <w:marLeft w:val="0"/>
          <w:marRight w:val="0"/>
          <w:marTop w:val="0"/>
          <w:marBottom w:val="0"/>
          <w:divBdr>
            <w:top w:val="none" w:sz="0" w:space="0" w:color="auto"/>
            <w:left w:val="none" w:sz="0" w:space="0" w:color="auto"/>
            <w:bottom w:val="none" w:sz="0" w:space="0" w:color="auto"/>
            <w:right w:val="none" w:sz="0" w:space="0" w:color="auto"/>
          </w:divBdr>
        </w:div>
      </w:divsChild>
    </w:div>
    <w:div w:id="617764388">
      <w:marLeft w:val="0"/>
      <w:marRight w:val="0"/>
      <w:marTop w:val="0"/>
      <w:marBottom w:val="0"/>
      <w:divBdr>
        <w:top w:val="none" w:sz="0" w:space="0" w:color="auto"/>
        <w:left w:val="none" w:sz="0" w:space="0" w:color="auto"/>
        <w:bottom w:val="none" w:sz="0" w:space="0" w:color="auto"/>
        <w:right w:val="none" w:sz="0" w:space="0" w:color="auto"/>
      </w:divBdr>
    </w:div>
    <w:div w:id="617764392">
      <w:marLeft w:val="0"/>
      <w:marRight w:val="0"/>
      <w:marTop w:val="0"/>
      <w:marBottom w:val="0"/>
      <w:divBdr>
        <w:top w:val="none" w:sz="0" w:space="0" w:color="auto"/>
        <w:left w:val="none" w:sz="0" w:space="0" w:color="auto"/>
        <w:bottom w:val="none" w:sz="0" w:space="0" w:color="auto"/>
        <w:right w:val="none" w:sz="0" w:space="0" w:color="auto"/>
      </w:divBdr>
      <w:divsChild>
        <w:div w:id="617764379">
          <w:marLeft w:val="0"/>
          <w:marRight w:val="0"/>
          <w:marTop w:val="121"/>
          <w:marBottom w:val="0"/>
          <w:divBdr>
            <w:top w:val="none" w:sz="0" w:space="0" w:color="auto"/>
            <w:left w:val="none" w:sz="0" w:space="0" w:color="auto"/>
            <w:bottom w:val="none" w:sz="0" w:space="0" w:color="auto"/>
            <w:right w:val="none" w:sz="0" w:space="0" w:color="auto"/>
          </w:divBdr>
        </w:div>
        <w:div w:id="617764406">
          <w:marLeft w:val="0"/>
          <w:marRight w:val="0"/>
          <w:marTop w:val="121"/>
          <w:marBottom w:val="0"/>
          <w:divBdr>
            <w:top w:val="none" w:sz="0" w:space="0" w:color="auto"/>
            <w:left w:val="none" w:sz="0" w:space="0" w:color="auto"/>
            <w:bottom w:val="none" w:sz="0" w:space="0" w:color="auto"/>
            <w:right w:val="none" w:sz="0" w:space="0" w:color="auto"/>
          </w:divBdr>
        </w:div>
      </w:divsChild>
    </w:div>
    <w:div w:id="617764393">
      <w:marLeft w:val="0"/>
      <w:marRight w:val="0"/>
      <w:marTop w:val="0"/>
      <w:marBottom w:val="0"/>
      <w:divBdr>
        <w:top w:val="none" w:sz="0" w:space="0" w:color="auto"/>
        <w:left w:val="none" w:sz="0" w:space="0" w:color="auto"/>
        <w:bottom w:val="none" w:sz="0" w:space="0" w:color="auto"/>
        <w:right w:val="none" w:sz="0" w:space="0" w:color="auto"/>
      </w:divBdr>
    </w:div>
    <w:div w:id="617764401">
      <w:marLeft w:val="0"/>
      <w:marRight w:val="0"/>
      <w:marTop w:val="0"/>
      <w:marBottom w:val="0"/>
      <w:divBdr>
        <w:top w:val="none" w:sz="0" w:space="0" w:color="auto"/>
        <w:left w:val="none" w:sz="0" w:space="0" w:color="auto"/>
        <w:bottom w:val="none" w:sz="0" w:space="0" w:color="auto"/>
        <w:right w:val="none" w:sz="0" w:space="0" w:color="auto"/>
      </w:divBdr>
    </w:div>
    <w:div w:id="617764403">
      <w:marLeft w:val="0"/>
      <w:marRight w:val="0"/>
      <w:marTop w:val="0"/>
      <w:marBottom w:val="0"/>
      <w:divBdr>
        <w:top w:val="none" w:sz="0" w:space="0" w:color="auto"/>
        <w:left w:val="none" w:sz="0" w:space="0" w:color="auto"/>
        <w:bottom w:val="none" w:sz="0" w:space="0" w:color="auto"/>
        <w:right w:val="none" w:sz="0" w:space="0" w:color="auto"/>
      </w:divBdr>
      <w:divsChild>
        <w:div w:id="617764350">
          <w:marLeft w:val="0"/>
          <w:marRight w:val="0"/>
          <w:marTop w:val="0"/>
          <w:marBottom w:val="0"/>
          <w:divBdr>
            <w:top w:val="none" w:sz="0" w:space="0" w:color="auto"/>
            <w:left w:val="none" w:sz="0" w:space="0" w:color="auto"/>
            <w:bottom w:val="none" w:sz="0" w:space="0" w:color="auto"/>
            <w:right w:val="none" w:sz="0" w:space="0" w:color="auto"/>
          </w:divBdr>
        </w:div>
        <w:div w:id="617764351">
          <w:marLeft w:val="0"/>
          <w:marRight w:val="0"/>
          <w:marTop w:val="0"/>
          <w:marBottom w:val="0"/>
          <w:divBdr>
            <w:top w:val="none" w:sz="0" w:space="0" w:color="auto"/>
            <w:left w:val="none" w:sz="0" w:space="0" w:color="auto"/>
            <w:bottom w:val="none" w:sz="0" w:space="0" w:color="auto"/>
            <w:right w:val="none" w:sz="0" w:space="0" w:color="auto"/>
          </w:divBdr>
        </w:div>
        <w:div w:id="617764352">
          <w:marLeft w:val="0"/>
          <w:marRight w:val="0"/>
          <w:marTop w:val="0"/>
          <w:marBottom w:val="0"/>
          <w:divBdr>
            <w:top w:val="none" w:sz="0" w:space="0" w:color="auto"/>
            <w:left w:val="none" w:sz="0" w:space="0" w:color="auto"/>
            <w:bottom w:val="none" w:sz="0" w:space="0" w:color="auto"/>
            <w:right w:val="none" w:sz="0" w:space="0" w:color="auto"/>
          </w:divBdr>
        </w:div>
        <w:div w:id="617764354">
          <w:marLeft w:val="0"/>
          <w:marRight w:val="0"/>
          <w:marTop w:val="0"/>
          <w:marBottom w:val="0"/>
          <w:divBdr>
            <w:top w:val="none" w:sz="0" w:space="0" w:color="auto"/>
            <w:left w:val="none" w:sz="0" w:space="0" w:color="auto"/>
            <w:bottom w:val="none" w:sz="0" w:space="0" w:color="auto"/>
            <w:right w:val="none" w:sz="0" w:space="0" w:color="auto"/>
          </w:divBdr>
        </w:div>
        <w:div w:id="617764355">
          <w:marLeft w:val="0"/>
          <w:marRight w:val="0"/>
          <w:marTop w:val="0"/>
          <w:marBottom w:val="0"/>
          <w:divBdr>
            <w:top w:val="none" w:sz="0" w:space="0" w:color="auto"/>
            <w:left w:val="none" w:sz="0" w:space="0" w:color="auto"/>
            <w:bottom w:val="none" w:sz="0" w:space="0" w:color="auto"/>
            <w:right w:val="none" w:sz="0" w:space="0" w:color="auto"/>
          </w:divBdr>
        </w:div>
        <w:div w:id="617764356">
          <w:marLeft w:val="0"/>
          <w:marRight w:val="0"/>
          <w:marTop w:val="0"/>
          <w:marBottom w:val="0"/>
          <w:divBdr>
            <w:top w:val="none" w:sz="0" w:space="0" w:color="auto"/>
            <w:left w:val="none" w:sz="0" w:space="0" w:color="auto"/>
            <w:bottom w:val="none" w:sz="0" w:space="0" w:color="auto"/>
            <w:right w:val="none" w:sz="0" w:space="0" w:color="auto"/>
          </w:divBdr>
        </w:div>
        <w:div w:id="617764357">
          <w:marLeft w:val="0"/>
          <w:marRight w:val="0"/>
          <w:marTop w:val="0"/>
          <w:marBottom w:val="0"/>
          <w:divBdr>
            <w:top w:val="none" w:sz="0" w:space="0" w:color="auto"/>
            <w:left w:val="none" w:sz="0" w:space="0" w:color="auto"/>
            <w:bottom w:val="none" w:sz="0" w:space="0" w:color="auto"/>
            <w:right w:val="none" w:sz="0" w:space="0" w:color="auto"/>
          </w:divBdr>
        </w:div>
        <w:div w:id="617764361">
          <w:marLeft w:val="0"/>
          <w:marRight w:val="0"/>
          <w:marTop w:val="0"/>
          <w:marBottom w:val="0"/>
          <w:divBdr>
            <w:top w:val="none" w:sz="0" w:space="0" w:color="auto"/>
            <w:left w:val="none" w:sz="0" w:space="0" w:color="auto"/>
            <w:bottom w:val="none" w:sz="0" w:space="0" w:color="auto"/>
            <w:right w:val="none" w:sz="0" w:space="0" w:color="auto"/>
          </w:divBdr>
        </w:div>
        <w:div w:id="617764364">
          <w:marLeft w:val="0"/>
          <w:marRight w:val="0"/>
          <w:marTop w:val="0"/>
          <w:marBottom w:val="0"/>
          <w:divBdr>
            <w:top w:val="none" w:sz="0" w:space="0" w:color="auto"/>
            <w:left w:val="none" w:sz="0" w:space="0" w:color="auto"/>
            <w:bottom w:val="none" w:sz="0" w:space="0" w:color="auto"/>
            <w:right w:val="none" w:sz="0" w:space="0" w:color="auto"/>
          </w:divBdr>
          <w:divsChild>
            <w:div w:id="617764374">
              <w:marLeft w:val="0"/>
              <w:marRight w:val="0"/>
              <w:marTop w:val="0"/>
              <w:marBottom w:val="0"/>
              <w:divBdr>
                <w:top w:val="none" w:sz="0" w:space="0" w:color="auto"/>
                <w:left w:val="none" w:sz="0" w:space="0" w:color="auto"/>
                <w:bottom w:val="none" w:sz="0" w:space="0" w:color="auto"/>
                <w:right w:val="none" w:sz="0" w:space="0" w:color="auto"/>
              </w:divBdr>
            </w:div>
            <w:div w:id="617764398">
              <w:marLeft w:val="0"/>
              <w:marRight w:val="0"/>
              <w:marTop w:val="0"/>
              <w:marBottom w:val="0"/>
              <w:divBdr>
                <w:top w:val="none" w:sz="0" w:space="0" w:color="auto"/>
                <w:left w:val="none" w:sz="0" w:space="0" w:color="auto"/>
                <w:bottom w:val="none" w:sz="0" w:space="0" w:color="auto"/>
                <w:right w:val="none" w:sz="0" w:space="0" w:color="auto"/>
              </w:divBdr>
            </w:div>
            <w:div w:id="617764413">
              <w:marLeft w:val="0"/>
              <w:marRight w:val="0"/>
              <w:marTop w:val="0"/>
              <w:marBottom w:val="0"/>
              <w:divBdr>
                <w:top w:val="none" w:sz="0" w:space="0" w:color="auto"/>
                <w:left w:val="none" w:sz="0" w:space="0" w:color="auto"/>
                <w:bottom w:val="none" w:sz="0" w:space="0" w:color="auto"/>
                <w:right w:val="none" w:sz="0" w:space="0" w:color="auto"/>
              </w:divBdr>
            </w:div>
          </w:divsChild>
        </w:div>
        <w:div w:id="617764365">
          <w:marLeft w:val="0"/>
          <w:marRight w:val="0"/>
          <w:marTop w:val="0"/>
          <w:marBottom w:val="0"/>
          <w:divBdr>
            <w:top w:val="none" w:sz="0" w:space="0" w:color="auto"/>
            <w:left w:val="none" w:sz="0" w:space="0" w:color="auto"/>
            <w:bottom w:val="none" w:sz="0" w:space="0" w:color="auto"/>
            <w:right w:val="none" w:sz="0" w:space="0" w:color="auto"/>
          </w:divBdr>
        </w:div>
        <w:div w:id="617764369">
          <w:marLeft w:val="0"/>
          <w:marRight w:val="0"/>
          <w:marTop w:val="0"/>
          <w:marBottom w:val="0"/>
          <w:divBdr>
            <w:top w:val="none" w:sz="0" w:space="0" w:color="auto"/>
            <w:left w:val="none" w:sz="0" w:space="0" w:color="auto"/>
            <w:bottom w:val="none" w:sz="0" w:space="0" w:color="auto"/>
            <w:right w:val="none" w:sz="0" w:space="0" w:color="auto"/>
          </w:divBdr>
        </w:div>
        <w:div w:id="617764373">
          <w:marLeft w:val="0"/>
          <w:marRight w:val="0"/>
          <w:marTop w:val="0"/>
          <w:marBottom w:val="0"/>
          <w:divBdr>
            <w:top w:val="none" w:sz="0" w:space="0" w:color="auto"/>
            <w:left w:val="none" w:sz="0" w:space="0" w:color="auto"/>
            <w:bottom w:val="none" w:sz="0" w:space="0" w:color="auto"/>
            <w:right w:val="none" w:sz="0" w:space="0" w:color="auto"/>
          </w:divBdr>
        </w:div>
        <w:div w:id="617764380">
          <w:marLeft w:val="0"/>
          <w:marRight w:val="0"/>
          <w:marTop w:val="0"/>
          <w:marBottom w:val="0"/>
          <w:divBdr>
            <w:top w:val="none" w:sz="0" w:space="0" w:color="auto"/>
            <w:left w:val="none" w:sz="0" w:space="0" w:color="auto"/>
            <w:bottom w:val="none" w:sz="0" w:space="0" w:color="auto"/>
            <w:right w:val="none" w:sz="0" w:space="0" w:color="auto"/>
          </w:divBdr>
        </w:div>
        <w:div w:id="617764385">
          <w:marLeft w:val="0"/>
          <w:marRight w:val="0"/>
          <w:marTop w:val="0"/>
          <w:marBottom w:val="0"/>
          <w:divBdr>
            <w:top w:val="none" w:sz="0" w:space="0" w:color="auto"/>
            <w:left w:val="none" w:sz="0" w:space="0" w:color="auto"/>
            <w:bottom w:val="none" w:sz="0" w:space="0" w:color="auto"/>
            <w:right w:val="none" w:sz="0" w:space="0" w:color="auto"/>
          </w:divBdr>
        </w:div>
        <w:div w:id="617764390">
          <w:marLeft w:val="0"/>
          <w:marRight w:val="0"/>
          <w:marTop w:val="0"/>
          <w:marBottom w:val="0"/>
          <w:divBdr>
            <w:top w:val="none" w:sz="0" w:space="0" w:color="auto"/>
            <w:left w:val="none" w:sz="0" w:space="0" w:color="auto"/>
            <w:bottom w:val="none" w:sz="0" w:space="0" w:color="auto"/>
            <w:right w:val="none" w:sz="0" w:space="0" w:color="auto"/>
          </w:divBdr>
        </w:div>
        <w:div w:id="617764395">
          <w:marLeft w:val="0"/>
          <w:marRight w:val="0"/>
          <w:marTop w:val="0"/>
          <w:marBottom w:val="0"/>
          <w:divBdr>
            <w:top w:val="none" w:sz="0" w:space="0" w:color="auto"/>
            <w:left w:val="none" w:sz="0" w:space="0" w:color="auto"/>
            <w:bottom w:val="none" w:sz="0" w:space="0" w:color="auto"/>
            <w:right w:val="none" w:sz="0" w:space="0" w:color="auto"/>
          </w:divBdr>
        </w:div>
        <w:div w:id="617764399">
          <w:marLeft w:val="0"/>
          <w:marRight w:val="0"/>
          <w:marTop w:val="0"/>
          <w:marBottom w:val="0"/>
          <w:divBdr>
            <w:top w:val="none" w:sz="0" w:space="0" w:color="auto"/>
            <w:left w:val="none" w:sz="0" w:space="0" w:color="auto"/>
            <w:bottom w:val="none" w:sz="0" w:space="0" w:color="auto"/>
            <w:right w:val="none" w:sz="0" w:space="0" w:color="auto"/>
          </w:divBdr>
        </w:div>
        <w:div w:id="617764400">
          <w:marLeft w:val="0"/>
          <w:marRight w:val="0"/>
          <w:marTop w:val="0"/>
          <w:marBottom w:val="0"/>
          <w:divBdr>
            <w:top w:val="none" w:sz="0" w:space="0" w:color="auto"/>
            <w:left w:val="none" w:sz="0" w:space="0" w:color="auto"/>
            <w:bottom w:val="none" w:sz="0" w:space="0" w:color="auto"/>
            <w:right w:val="none" w:sz="0" w:space="0" w:color="auto"/>
          </w:divBdr>
        </w:div>
        <w:div w:id="617764404">
          <w:marLeft w:val="0"/>
          <w:marRight w:val="0"/>
          <w:marTop w:val="0"/>
          <w:marBottom w:val="0"/>
          <w:divBdr>
            <w:top w:val="none" w:sz="0" w:space="0" w:color="auto"/>
            <w:left w:val="none" w:sz="0" w:space="0" w:color="auto"/>
            <w:bottom w:val="none" w:sz="0" w:space="0" w:color="auto"/>
            <w:right w:val="none" w:sz="0" w:space="0" w:color="auto"/>
          </w:divBdr>
        </w:div>
        <w:div w:id="617764409">
          <w:marLeft w:val="0"/>
          <w:marRight w:val="0"/>
          <w:marTop w:val="0"/>
          <w:marBottom w:val="0"/>
          <w:divBdr>
            <w:top w:val="none" w:sz="0" w:space="0" w:color="auto"/>
            <w:left w:val="none" w:sz="0" w:space="0" w:color="auto"/>
            <w:bottom w:val="none" w:sz="0" w:space="0" w:color="auto"/>
            <w:right w:val="none" w:sz="0" w:space="0" w:color="auto"/>
          </w:divBdr>
        </w:div>
        <w:div w:id="617764414">
          <w:marLeft w:val="0"/>
          <w:marRight w:val="0"/>
          <w:marTop w:val="0"/>
          <w:marBottom w:val="0"/>
          <w:divBdr>
            <w:top w:val="none" w:sz="0" w:space="0" w:color="auto"/>
            <w:left w:val="none" w:sz="0" w:space="0" w:color="auto"/>
            <w:bottom w:val="none" w:sz="0" w:space="0" w:color="auto"/>
            <w:right w:val="none" w:sz="0" w:space="0" w:color="auto"/>
          </w:divBdr>
        </w:div>
        <w:div w:id="617764417">
          <w:marLeft w:val="0"/>
          <w:marRight w:val="0"/>
          <w:marTop w:val="0"/>
          <w:marBottom w:val="0"/>
          <w:divBdr>
            <w:top w:val="none" w:sz="0" w:space="0" w:color="auto"/>
            <w:left w:val="none" w:sz="0" w:space="0" w:color="auto"/>
            <w:bottom w:val="none" w:sz="0" w:space="0" w:color="auto"/>
            <w:right w:val="none" w:sz="0" w:space="0" w:color="auto"/>
          </w:divBdr>
        </w:div>
        <w:div w:id="617764418">
          <w:marLeft w:val="0"/>
          <w:marRight w:val="0"/>
          <w:marTop w:val="0"/>
          <w:marBottom w:val="0"/>
          <w:divBdr>
            <w:top w:val="none" w:sz="0" w:space="0" w:color="auto"/>
            <w:left w:val="none" w:sz="0" w:space="0" w:color="auto"/>
            <w:bottom w:val="none" w:sz="0" w:space="0" w:color="auto"/>
            <w:right w:val="none" w:sz="0" w:space="0" w:color="auto"/>
          </w:divBdr>
          <w:divsChild>
            <w:div w:id="617764359">
              <w:marLeft w:val="0"/>
              <w:marRight w:val="0"/>
              <w:marTop w:val="0"/>
              <w:marBottom w:val="0"/>
              <w:divBdr>
                <w:top w:val="none" w:sz="0" w:space="0" w:color="auto"/>
                <w:left w:val="none" w:sz="0" w:space="0" w:color="auto"/>
                <w:bottom w:val="none" w:sz="0" w:space="0" w:color="auto"/>
                <w:right w:val="none" w:sz="0" w:space="0" w:color="auto"/>
              </w:divBdr>
            </w:div>
            <w:div w:id="617764408">
              <w:marLeft w:val="0"/>
              <w:marRight w:val="0"/>
              <w:marTop w:val="0"/>
              <w:marBottom w:val="0"/>
              <w:divBdr>
                <w:top w:val="none" w:sz="0" w:space="0" w:color="auto"/>
                <w:left w:val="none" w:sz="0" w:space="0" w:color="auto"/>
                <w:bottom w:val="none" w:sz="0" w:space="0" w:color="auto"/>
                <w:right w:val="none" w:sz="0" w:space="0" w:color="auto"/>
              </w:divBdr>
            </w:div>
          </w:divsChild>
        </w:div>
        <w:div w:id="617764421">
          <w:marLeft w:val="0"/>
          <w:marRight w:val="0"/>
          <w:marTop w:val="0"/>
          <w:marBottom w:val="0"/>
          <w:divBdr>
            <w:top w:val="none" w:sz="0" w:space="0" w:color="auto"/>
            <w:left w:val="none" w:sz="0" w:space="0" w:color="auto"/>
            <w:bottom w:val="none" w:sz="0" w:space="0" w:color="auto"/>
            <w:right w:val="none" w:sz="0" w:space="0" w:color="auto"/>
          </w:divBdr>
        </w:div>
        <w:div w:id="617764423">
          <w:marLeft w:val="0"/>
          <w:marRight w:val="0"/>
          <w:marTop w:val="0"/>
          <w:marBottom w:val="0"/>
          <w:divBdr>
            <w:top w:val="none" w:sz="0" w:space="0" w:color="auto"/>
            <w:left w:val="none" w:sz="0" w:space="0" w:color="auto"/>
            <w:bottom w:val="none" w:sz="0" w:space="0" w:color="auto"/>
            <w:right w:val="none" w:sz="0" w:space="0" w:color="auto"/>
          </w:divBdr>
        </w:div>
        <w:div w:id="617764424">
          <w:marLeft w:val="0"/>
          <w:marRight w:val="0"/>
          <w:marTop w:val="0"/>
          <w:marBottom w:val="0"/>
          <w:divBdr>
            <w:top w:val="none" w:sz="0" w:space="0" w:color="auto"/>
            <w:left w:val="none" w:sz="0" w:space="0" w:color="auto"/>
            <w:bottom w:val="none" w:sz="0" w:space="0" w:color="auto"/>
            <w:right w:val="none" w:sz="0" w:space="0" w:color="auto"/>
          </w:divBdr>
        </w:div>
      </w:divsChild>
    </w:div>
    <w:div w:id="617764407">
      <w:marLeft w:val="0"/>
      <w:marRight w:val="0"/>
      <w:marTop w:val="0"/>
      <w:marBottom w:val="0"/>
      <w:divBdr>
        <w:top w:val="none" w:sz="0" w:space="0" w:color="auto"/>
        <w:left w:val="none" w:sz="0" w:space="0" w:color="auto"/>
        <w:bottom w:val="none" w:sz="0" w:space="0" w:color="auto"/>
        <w:right w:val="none" w:sz="0" w:space="0" w:color="auto"/>
      </w:divBdr>
    </w:div>
    <w:div w:id="617764419">
      <w:marLeft w:val="0"/>
      <w:marRight w:val="0"/>
      <w:marTop w:val="0"/>
      <w:marBottom w:val="0"/>
      <w:divBdr>
        <w:top w:val="none" w:sz="0" w:space="0" w:color="auto"/>
        <w:left w:val="none" w:sz="0" w:space="0" w:color="auto"/>
        <w:bottom w:val="none" w:sz="0" w:space="0" w:color="auto"/>
        <w:right w:val="none" w:sz="0" w:space="0" w:color="auto"/>
      </w:divBdr>
    </w:div>
    <w:div w:id="617764420">
      <w:marLeft w:val="0"/>
      <w:marRight w:val="0"/>
      <w:marTop w:val="0"/>
      <w:marBottom w:val="0"/>
      <w:divBdr>
        <w:top w:val="none" w:sz="0" w:space="0" w:color="auto"/>
        <w:left w:val="none" w:sz="0" w:space="0" w:color="auto"/>
        <w:bottom w:val="none" w:sz="0" w:space="0" w:color="auto"/>
        <w:right w:val="none" w:sz="0" w:space="0" w:color="auto"/>
      </w:divBdr>
      <w:divsChild>
        <w:div w:id="617764363">
          <w:marLeft w:val="0"/>
          <w:marRight w:val="0"/>
          <w:marTop w:val="240"/>
          <w:marBottom w:val="240"/>
          <w:divBdr>
            <w:top w:val="none" w:sz="0" w:space="0" w:color="auto"/>
            <w:left w:val="none" w:sz="0" w:space="0" w:color="auto"/>
            <w:bottom w:val="none" w:sz="0" w:space="0" w:color="auto"/>
            <w:right w:val="none" w:sz="0" w:space="0" w:color="auto"/>
          </w:divBdr>
        </w:div>
      </w:divsChild>
    </w:div>
    <w:div w:id="617764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styles" Target="styles.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hyperlink" Target="http://novosel.smol-ray.ru/" TargetMode="External"/><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57</Pages>
  <Words>24007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Муся</dc:creator>
  <cp:keywords/>
  <dc:description/>
  <cp:lastModifiedBy>1</cp:lastModifiedBy>
  <cp:revision>19</cp:revision>
  <cp:lastPrinted>2022-07-28T10:19:00Z</cp:lastPrinted>
  <dcterms:created xsi:type="dcterms:W3CDTF">2022-10-13T12:29:00Z</dcterms:created>
  <dcterms:modified xsi:type="dcterms:W3CDTF">2022-12-26T10:22:00Z</dcterms:modified>
</cp:coreProperties>
</file>